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01103B" w14:textId="0B8BB61C" w:rsidR="00E4482A" w:rsidRDefault="0010107F">
      <w:pPr>
        <w:spacing w:before="241"/>
        <w:ind w:left="839"/>
        <w:rPr>
          <w:b/>
          <w:sz w:val="32"/>
        </w:rPr>
      </w:pPr>
      <w:r>
        <w:rPr>
          <w:b/>
          <w:sz w:val="32"/>
        </w:rPr>
        <w:t>Project proposal form</w:t>
      </w:r>
    </w:p>
    <w:tbl>
      <w:tblPr>
        <w:tblW w:w="0" w:type="auto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9"/>
        <w:gridCol w:w="3209"/>
        <w:gridCol w:w="3212"/>
      </w:tblGrid>
      <w:tr w:rsidR="00E4482A" w14:paraId="2734A87B" w14:textId="77777777">
        <w:trPr>
          <w:trHeight w:val="419"/>
        </w:trPr>
        <w:tc>
          <w:tcPr>
            <w:tcW w:w="9630" w:type="dxa"/>
            <w:gridSpan w:val="3"/>
            <w:shd w:val="clear" w:color="auto" w:fill="D2EAE2"/>
          </w:tcPr>
          <w:p w14:paraId="62D8835E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  <w:w w:val="105"/>
              </w:rPr>
              <w:t>Student details</w:t>
            </w:r>
          </w:p>
        </w:tc>
      </w:tr>
      <w:tr w:rsidR="00E4482A" w14:paraId="6D7E5C30" w14:textId="77777777">
        <w:trPr>
          <w:trHeight w:val="419"/>
        </w:trPr>
        <w:tc>
          <w:tcPr>
            <w:tcW w:w="3209" w:type="dxa"/>
          </w:tcPr>
          <w:p w14:paraId="2A304FC6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  <w:w w:val="105"/>
              </w:rPr>
              <w:t>First Name</w:t>
            </w:r>
          </w:p>
        </w:tc>
        <w:tc>
          <w:tcPr>
            <w:tcW w:w="3209" w:type="dxa"/>
          </w:tcPr>
          <w:p w14:paraId="1A7137A6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  <w:w w:val="105"/>
              </w:rPr>
              <w:t>Last Name</w:t>
            </w:r>
          </w:p>
        </w:tc>
        <w:tc>
          <w:tcPr>
            <w:tcW w:w="3212" w:type="dxa"/>
          </w:tcPr>
          <w:p w14:paraId="0470912F" w14:textId="77777777" w:rsidR="00E4482A" w:rsidRDefault="0010107F">
            <w:pPr>
              <w:pStyle w:val="TableParagraph"/>
              <w:spacing w:before="91"/>
              <w:ind w:left="115"/>
              <w:rPr>
                <w:b/>
              </w:rPr>
            </w:pPr>
            <w:r>
              <w:rPr>
                <w:b/>
                <w:spacing w:val="-4"/>
                <w:w w:val="110"/>
              </w:rPr>
              <w:t>Date</w:t>
            </w:r>
          </w:p>
        </w:tc>
      </w:tr>
      <w:tr w:rsidR="00E4482A" w14:paraId="7169CB0E" w14:textId="77777777">
        <w:trPr>
          <w:trHeight w:val="419"/>
        </w:trPr>
        <w:tc>
          <w:tcPr>
            <w:tcW w:w="3209" w:type="dxa"/>
          </w:tcPr>
          <w:p w14:paraId="23A38C69" w14:textId="496831C4" w:rsidR="00E4482A" w:rsidRDefault="00D37AE9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Yazan</w:t>
            </w:r>
          </w:p>
        </w:tc>
        <w:tc>
          <w:tcPr>
            <w:tcW w:w="3209" w:type="dxa"/>
          </w:tcPr>
          <w:p w14:paraId="544E4C12" w14:textId="1E67875E" w:rsidR="00E4482A" w:rsidRDefault="00110930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Atary</w:t>
            </w:r>
          </w:p>
        </w:tc>
        <w:tc>
          <w:tcPr>
            <w:tcW w:w="3212" w:type="dxa"/>
          </w:tcPr>
          <w:p w14:paraId="5AC923A8" w14:textId="4185188F" w:rsidR="00E4482A" w:rsidRDefault="00110930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12/27/2023</w:t>
            </w:r>
          </w:p>
        </w:tc>
      </w:tr>
      <w:tr w:rsidR="00E4482A" w14:paraId="418E067C" w14:textId="77777777">
        <w:trPr>
          <w:trHeight w:val="417"/>
        </w:trPr>
        <w:tc>
          <w:tcPr>
            <w:tcW w:w="3209" w:type="dxa"/>
          </w:tcPr>
          <w:p w14:paraId="029FCEED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  <w:w w:val="105"/>
              </w:rPr>
              <w:t>Centre Name</w:t>
            </w:r>
          </w:p>
        </w:tc>
        <w:tc>
          <w:tcPr>
            <w:tcW w:w="3209" w:type="dxa"/>
          </w:tcPr>
          <w:p w14:paraId="47D210DF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  <w:spacing w:val="-4"/>
                <w:w w:val="110"/>
              </w:rPr>
              <w:t>Tutor</w:t>
            </w:r>
          </w:p>
        </w:tc>
        <w:tc>
          <w:tcPr>
            <w:tcW w:w="3212" w:type="dxa"/>
          </w:tcPr>
          <w:p w14:paraId="60DE0C62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  <w:tr w:rsidR="00E4482A" w14:paraId="2630244B" w14:textId="77777777">
        <w:trPr>
          <w:trHeight w:val="419"/>
        </w:trPr>
        <w:tc>
          <w:tcPr>
            <w:tcW w:w="3209" w:type="dxa"/>
          </w:tcPr>
          <w:p w14:paraId="009B98B2" w14:textId="51CBBD39" w:rsidR="00E4482A" w:rsidRPr="00E11CA1" w:rsidRDefault="00E11CA1" w:rsidP="00E11CA1">
            <w:pPr>
              <w:pStyle w:val="TableParagraph"/>
              <w:rPr>
                <w:rFonts w:ascii="Times New Roman"/>
                <w:b/>
                <w:bCs/>
              </w:rPr>
            </w:pPr>
            <w:r w:rsidRPr="00E11CA1">
              <w:rPr>
                <w:rFonts w:ascii="Times New Roman"/>
                <w:b/>
                <w:bCs/>
                <w:sz w:val="28"/>
                <w:szCs w:val="28"/>
              </w:rPr>
              <w:t>LTUC</w:t>
            </w:r>
          </w:p>
        </w:tc>
        <w:tc>
          <w:tcPr>
            <w:tcW w:w="3209" w:type="dxa"/>
          </w:tcPr>
          <w:p w14:paraId="6C3D8960" w14:textId="080C6998" w:rsidR="00E4482A" w:rsidRPr="00E11CA1" w:rsidRDefault="00876546">
            <w:pPr>
              <w:pStyle w:val="TableParagraph"/>
              <w:rPr>
                <w:rFonts w:ascii="Times New Roman"/>
                <w:b/>
                <w:bCs/>
                <w:sz w:val="28"/>
                <w:szCs w:val="28"/>
              </w:rPr>
            </w:pPr>
            <w:r w:rsidRPr="00876546">
              <w:rPr>
                <w:rFonts w:ascii="Times New Roman"/>
                <w:b/>
                <w:bCs/>
                <w:sz w:val="28"/>
                <w:szCs w:val="28"/>
              </w:rPr>
              <w:t>Rawan Baniyounes</w:t>
            </w:r>
          </w:p>
        </w:tc>
        <w:tc>
          <w:tcPr>
            <w:tcW w:w="3212" w:type="dxa"/>
          </w:tcPr>
          <w:p w14:paraId="0FCC283B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  <w:tr w:rsidR="00E4482A" w14:paraId="23175132" w14:textId="77777777">
        <w:trPr>
          <w:trHeight w:val="422"/>
        </w:trPr>
        <w:tc>
          <w:tcPr>
            <w:tcW w:w="3209" w:type="dxa"/>
          </w:tcPr>
          <w:p w14:paraId="1FED2851" w14:textId="77777777" w:rsidR="00E4482A" w:rsidRDefault="0010107F">
            <w:pPr>
              <w:pStyle w:val="TableParagraph"/>
              <w:spacing w:before="91"/>
              <w:ind w:left="117"/>
              <w:rPr>
                <w:b/>
              </w:rPr>
            </w:pPr>
            <w:r>
              <w:rPr>
                <w:b/>
              </w:rPr>
              <w:t>Proposed Title</w:t>
            </w:r>
          </w:p>
        </w:tc>
        <w:tc>
          <w:tcPr>
            <w:tcW w:w="6421" w:type="dxa"/>
            <w:gridSpan w:val="2"/>
          </w:tcPr>
          <w:p w14:paraId="620AFD4D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  <w:p w14:paraId="6C296FFA" w14:textId="77777777" w:rsidR="0010107F" w:rsidRDefault="0010107F">
            <w:pPr>
              <w:pStyle w:val="TableParagraph"/>
              <w:rPr>
                <w:rFonts w:ascii="Times New Roman"/>
              </w:rPr>
            </w:pPr>
          </w:p>
          <w:p w14:paraId="4BDED8A7" w14:textId="77777777" w:rsidR="0010107F" w:rsidRDefault="0010107F">
            <w:pPr>
              <w:pStyle w:val="TableParagraph"/>
              <w:rPr>
                <w:rFonts w:ascii="Times New Roman"/>
              </w:rPr>
            </w:pPr>
          </w:p>
          <w:p w14:paraId="68306172" w14:textId="0CB9B845" w:rsidR="0010107F" w:rsidRDefault="0010107F">
            <w:pPr>
              <w:pStyle w:val="TableParagraph"/>
              <w:rPr>
                <w:rFonts w:ascii="Times New Roman"/>
              </w:rPr>
            </w:pPr>
          </w:p>
        </w:tc>
      </w:tr>
    </w:tbl>
    <w:p w14:paraId="74AE1EE5" w14:textId="56E41AD8" w:rsidR="00E11CA1" w:rsidRDefault="00E11CA1">
      <w:pPr>
        <w:pStyle w:val="BodyText"/>
        <w:rPr>
          <w:b/>
          <w:sz w:val="20"/>
          <w:rtl/>
        </w:rPr>
      </w:pPr>
    </w:p>
    <w:p w14:paraId="07E6C0CA" w14:textId="3A7EC393" w:rsidR="00E11CA1" w:rsidRDefault="00E11CA1">
      <w:pPr>
        <w:pStyle w:val="BodyText"/>
        <w:rPr>
          <w:b/>
          <w:sz w:val="20"/>
          <w:rtl/>
        </w:rPr>
      </w:pPr>
    </w:p>
    <w:p w14:paraId="000784E6" w14:textId="77777777" w:rsidR="00E11CA1" w:rsidRDefault="00E11CA1">
      <w:pPr>
        <w:pStyle w:val="BodyText"/>
        <w:rPr>
          <w:b/>
          <w:sz w:val="20"/>
        </w:rPr>
      </w:pPr>
    </w:p>
    <w:p w14:paraId="7D301237" w14:textId="77777777" w:rsidR="00E4482A" w:rsidRDefault="00E4482A">
      <w:pPr>
        <w:pStyle w:val="BodyText"/>
        <w:spacing w:before="11"/>
        <w:rPr>
          <w:b/>
          <w:sz w:val="11"/>
        </w:rPr>
      </w:pPr>
    </w:p>
    <w:tbl>
      <w:tblPr>
        <w:tblW w:w="10004" w:type="dxa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04"/>
      </w:tblGrid>
      <w:tr w:rsidR="00E4482A" w14:paraId="4C9D808D" w14:textId="77777777" w:rsidTr="00BF3143">
        <w:trPr>
          <w:trHeight w:val="419"/>
        </w:trPr>
        <w:tc>
          <w:tcPr>
            <w:tcW w:w="10004" w:type="dxa"/>
            <w:shd w:val="clear" w:color="auto" w:fill="D2EAE2"/>
          </w:tcPr>
          <w:p w14:paraId="15FAA6C1" w14:textId="77777777" w:rsidR="00E4482A" w:rsidRDefault="0010107F" w:rsidP="00396ABA">
            <w:pPr>
              <w:pStyle w:val="TableParagraph"/>
              <w:spacing w:before="88"/>
              <w:ind w:left="117"/>
              <w:rPr>
                <w:b/>
                <w:spacing w:val="-2"/>
                <w:rtl/>
              </w:rPr>
            </w:pPr>
            <w:r>
              <w:rPr>
                <w:b/>
              </w:rPr>
              <w:t>Section One: Title, aims, objectives</w:t>
            </w:r>
          </w:p>
          <w:p w14:paraId="3837B813" w14:textId="14817A31" w:rsidR="00396ABA" w:rsidRPr="00396ABA" w:rsidRDefault="00396ABA" w:rsidP="00396ABA">
            <w:pPr>
              <w:pStyle w:val="TableParagraph"/>
              <w:bidi/>
              <w:spacing w:before="88"/>
              <w:ind w:left="117"/>
              <w:rPr>
                <w:bCs/>
                <w:rtl/>
                <w:lang w:bidi="ar-JO"/>
              </w:rPr>
            </w:pPr>
            <w:r w:rsidRPr="00396ABA">
              <w:rPr>
                <w:rFonts w:hint="cs"/>
                <w:bCs/>
                <w:spacing w:val="-2"/>
                <w:sz w:val="24"/>
                <w:szCs w:val="24"/>
                <w:rtl/>
                <w:lang w:bidi="ar-JO"/>
              </w:rPr>
              <w:t>Section I: Research Title, Objectives</w:t>
            </w:r>
          </w:p>
        </w:tc>
      </w:tr>
      <w:tr w:rsidR="00E4482A" w14:paraId="6BB4C5BC" w14:textId="77777777" w:rsidTr="00BF3143">
        <w:trPr>
          <w:trHeight w:val="1137"/>
        </w:trPr>
        <w:tc>
          <w:tcPr>
            <w:tcW w:w="10004" w:type="dxa"/>
          </w:tcPr>
          <w:p w14:paraId="51597E48" w14:textId="0AD0EA93" w:rsidR="00E4482A" w:rsidRPr="00947960" w:rsidRDefault="0010107F">
            <w:pPr>
              <w:pStyle w:val="TableParagraph"/>
              <w:spacing w:before="88"/>
              <w:ind w:left="117"/>
              <w:rPr>
                <w:color w:val="00B050"/>
                <w:spacing w:val="-2"/>
                <w:w w:val="105"/>
              </w:rPr>
            </w:pPr>
            <w:r w:rsidRPr="00947960">
              <w:rPr>
                <w:color w:val="00B050"/>
                <w:w w:val="105"/>
              </w:rPr>
              <w:t>Title or working title of project (in the form of a question, objective, or hypothesis)</w:t>
            </w:r>
          </w:p>
          <w:p w14:paraId="70797013" w14:textId="764BA9FD" w:rsidR="008E4A2D" w:rsidRPr="00341CD7" w:rsidRDefault="008E4A2D" w:rsidP="008E4A2D">
            <w:pPr>
              <w:pStyle w:val="Heading1"/>
              <w:bidi/>
              <w:jc w:val="center"/>
              <w:rPr>
                <w:rFonts w:asciiTheme="majorBidi" w:hAnsiTheme="majorBidi"/>
                <w:b w:val="0"/>
                <w:bCs w:val="0"/>
                <w:color w:val="000000" w:themeColor="text1"/>
                <w:rtl/>
              </w:rPr>
            </w:pPr>
            <w:bookmarkStart w:id="0" w:name="_Toc156690223"/>
            <w:r w:rsidRPr="00341CD7">
              <w:rPr>
                <w:rFonts w:asciiTheme="majorBidi" w:hAnsiTheme="majorBidi"/>
                <w:color w:val="000000" w:themeColor="text1"/>
                <w:rtl/>
              </w:rPr>
              <w:t xml:space="preserve">Big Data Develops at Pearson        </w:t>
            </w:r>
            <w:bookmarkEnd w:id="0"/>
          </w:p>
          <w:p w14:paraId="087707A5" w14:textId="77777777" w:rsidR="00947960" w:rsidRPr="00947960" w:rsidRDefault="00947960">
            <w:pPr>
              <w:pStyle w:val="TableParagraph"/>
              <w:spacing w:before="88"/>
              <w:ind w:left="117"/>
              <w:rPr>
                <w:color w:val="00B050"/>
              </w:rPr>
            </w:pPr>
          </w:p>
          <w:p w14:paraId="509E1892" w14:textId="77777777" w:rsidR="00E4482A" w:rsidRPr="00947960" w:rsidRDefault="0010107F">
            <w:pPr>
              <w:pStyle w:val="TableParagraph"/>
              <w:spacing w:before="168" w:line="285" w:lineRule="auto"/>
              <w:ind w:left="117"/>
              <w:rPr>
                <w:color w:val="00B050"/>
                <w:w w:val="105"/>
              </w:rPr>
            </w:pPr>
            <w:r w:rsidRPr="00947960">
              <w:rPr>
                <w:color w:val="00B050"/>
                <w:w w:val="105"/>
              </w:rPr>
              <w:t>Project aims and objectives (e.g. what do you wish to achieve? What do you want to learn to do? What do you want to find out?)</w:t>
            </w:r>
          </w:p>
          <w:p w14:paraId="28135769" w14:textId="77777777" w:rsidR="00197BEC" w:rsidRPr="00F70664" w:rsidRDefault="00197BEC" w:rsidP="00197BEC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lang w:bidi="ar-JO"/>
              </w:rPr>
            </w:pPr>
            <w:r w:rsidRPr="00F70664">
              <w:rPr>
                <w:rFonts w:asciiTheme="majorBidi" w:hAnsiTheme="majorBidi" w:cs="Times New Roman"/>
                <w:b/>
                <w:sz w:val="28"/>
                <w:szCs w:val="28"/>
              </w:rPr>
              <w:t>Research Objectives:</w:t>
            </w:r>
          </w:p>
          <w:p w14:paraId="090D0D06" w14:textId="77777777" w:rsidR="00197BEC" w:rsidRDefault="00197BEC" w:rsidP="00197BEC">
            <w:pPr>
              <w:rPr>
                <w:rFonts w:asciiTheme="majorBidi" w:hAnsiTheme="majorBidi" w:cs="Times New Roman"/>
                <w:sz w:val="24"/>
                <w:szCs w:val="24"/>
                <w:rtl/>
                <w:lang w:bidi="ar-JO"/>
              </w:rPr>
            </w:pPr>
            <w:r w:rsidRPr="00F70664">
              <w:rPr>
                <w:rFonts w:asciiTheme="majorBidi" w:hAnsiTheme="majorBidi" w:cs="Times New Roman"/>
                <w:sz w:val="24"/>
                <w:szCs w:val="24"/>
              </w:rPr>
              <w:t>This research aims to answer the following questions:</w:t>
            </w:r>
          </w:p>
          <w:p w14:paraId="3A46249B" w14:textId="77777777" w:rsidR="00BF3143" w:rsidRDefault="00BF3143" w:rsidP="00BF3143">
            <w:pPr>
              <w:rPr>
                <w:rFonts w:asciiTheme="majorBidi" w:hAnsiTheme="majorBidi" w:cstheme="majorBidi"/>
                <w:sz w:val="24"/>
                <w:szCs w:val="24"/>
                <w:lang w:bidi="ar-JO"/>
              </w:rPr>
            </w:pPr>
            <w:r w:rsidRPr="00341CD7">
              <w:rPr>
                <w:rFonts w:asciiTheme="majorBidi" w:hAnsiTheme="majorBidi" w:cstheme="majorBidi"/>
                <w:sz w:val="24"/>
                <w:szCs w:val="24"/>
              </w:rPr>
              <w:t>1- Can the quality of education be improved using big data?</w:t>
            </w:r>
          </w:p>
          <w:p w14:paraId="2FF72228" w14:textId="77777777" w:rsidR="00BF3143" w:rsidRPr="00E34827" w:rsidRDefault="00BF3143" w:rsidP="00BF3143">
            <w:pPr>
              <w:rPr>
                <w:rFonts w:asciiTheme="majorBidi" w:hAnsiTheme="majorBidi" w:cs="Times New Roman"/>
                <w:sz w:val="24"/>
                <w:szCs w:val="24"/>
                <w:rtl/>
                <w:lang w:bidi="ar-JO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Pr="00341CD7">
              <w:rPr>
                <w:rFonts w:asciiTheme="majorBidi" w:hAnsiTheme="majorBidi" w:cstheme="majorBidi"/>
                <w:sz w:val="24"/>
                <w:szCs w:val="24"/>
              </w:rPr>
              <w:t xml:space="preserve"> - </w:t>
            </w:r>
            <w:r w:rsidRPr="00E34827">
              <w:rPr>
                <w:rFonts w:asciiTheme="majorBidi" w:hAnsiTheme="majorBidi" w:cs="Times New Roman"/>
                <w:sz w:val="24"/>
                <w:szCs w:val="24"/>
              </w:rPr>
              <w:t>Can the big data framework improve the assessment of educational performance?</w:t>
            </w:r>
          </w:p>
          <w:p w14:paraId="36E615D3" w14:textId="77777777" w:rsidR="00BF3143" w:rsidRPr="00341CD7" w:rsidRDefault="00BF3143" w:rsidP="00BF3143">
            <w:pPr>
              <w:rPr>
                <w:rFonts w:asciiTheme="majorBidi" w:hAnsiTheme="majorBidi" w:cstheme="majorBidi"/>
                <w:sz w:val="24"/>
                <w:szCs w:val="24"/>
                <w:lang w:bidi="ar-JO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  <w:r w:rsidRPr="00341CD7">
              <w:rPr>
                <w:rFonts w:asciiTheme="majorBidi" w:hAnsiTheme="majorBidi" w:cstheme="majorBidi"/>
                <w:sz w:val="24"/>
                <w:szCs w:val="24"/>
              </w:rPr>
              <w:t xml:space="preserve"> - </w:t>
            </w:r>
            <w:r w:rsidRPr="009D1598">
              <w:rPr>
                <w:rFonts w:asciiTheme="majorBidi" w:hAnsiTheme="majorBidi" w:cs="Times New Roman"/>
                <w:sz w:val="24"/>
                <w:szCs w:val="24"/>
              </w:rPr>
              <w:t>How can Pearson develop an automated system for personalized course recommendations using student academic data?</w:t>
            </w:r>
          </w:p>
          <w:p w14:paraId="33E00975" w14:textId="77777777" w:rsidR="00BF3143" w:rsidRPr="00341CD7" w:rsidRDefault="00BF3143" w:rsidP="00BF3143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  <w:lang w:bidi="ar-JO"/>
              </w:rPr>
            </w:pPr>
            <w:r w:rsidRPr="00341CD7">
              <w:rPr>
                <w:rFonts w:asciiTheme="majorBidi" w:hAnsiTheme="majorBidi" w:cstheme="majorBidi"/>
                <w:sz w:val="24"/>
                <w:szCs w:val="24"/>
                <w:rtl/>
                <w:lang w:bidi="ar-JO"/>
              </w:rPr>
              <w:t xml:space="preserve">4 - </w:t>
            </w:r>
            <w:r w:rsidRPr="00786AA2">
              <w:rPr>
                <w:rFonts w:asciiTheme="majorBidi" w:hAnsiTheme="majorBidi" w:cs="Times New Roman"/>
                <w:sz w:val="24"/>
                <w:szCs w:val="24"/>
                <w:rtl/>
                <w:lang w:bidi="ar-JO"/>
              </w:rPr>
              <w:t>How can big data analytics effectively enhance the quality of Pearson cloud computing courses?</w:t>
            </w:r>
          </w:p>
          <w:p w14:paraId="714E80EC" w14:textId="34D7A41F" w:rsidR="00947960" w:rsidRPr="00947960" w:rsidRDefault="00BF3143" w:rsidP="00BF3143">
            <w:pPr>
              <w:pStyle w:val="TableParagraph"/>
              <w:spacing w:before="168" w:line="285" w:lineRule="auto"/>
              <w:rPr>
                <w:color w:val="FF0000"/>
                <w:highlight w:val="red"/>
                <w:lang w:bidi="ar-JO"/>
              </w:rPr>
            </w:pPr>
            <w:r w:rsidRPr="00341CD7">
              <w:rPr>
                <w:rFonts w:asciiTheme="majorBidi" w:hAnsiTheme="majorBidi" w:cstheme="majorBidi"/>
                <w:sz w:val="24"/>
                <w:szCs w:val="24"/>
                <w:rtl/>
                <w:lang w:bidi="ar-JO"/>
              </w:rPr>
              <w:br/>
            </w:r>
          </w:p>
        </w:tc>
      </w:tr>
      <w:tr w:rsidR="00E4482A" w14:paraId="11E963B5" w14:textId="77777777" w:rsidTr="00BF3143">
        <w:trPr>
          <w:trHeight w:val="419"/>
        </w:trPr>
        <w:tc>
          <w:tcPr>
            <w:tcW w:w="10004" w:type="dxa"/>
            <w:shd w:val="clear" w:color="auto" w:fill="D2EAE2"/>
          </w:tcPr>
          <w:p w14:paraId="253FF5FD" w14:textId="65BC1747" w:rsidR="00E4482A" w:rsidRDefault="0010107F">
            <w:pPr>
              <w:pStyle w:val="TableParagraph"/>
              <w:spacing w:before="91"/>
              <w:ind w:left="117"/>
              <w:rPr>
                <w:b/>
                <w:spacing w:val="-2"/>
                <w:rtl/>
              </w:rPr>
            </w:pPr>
            <w:r>
              <w:rPr>
                <w:b/>
              </w:rPr>
              <w:t>Section Two: Reasons for choosing this project.</w:t>
            </w:r>
          </w:p>
          <w:p w14:paraId="11129BA3" w14:textId="79C515FC" w:rsidR="00396ABA" w:rsidRDefault="00396ABA" w:rsidP="00396ABA">
            <w:pPr>
              <w:pStyle w:val="TableParagraph"/>
              <w:bidi/>
              <w:spacing w:before="88"/>
              <w:ind w:left="117"/>
              <w:rPr>
                <w:b/>
              </w:rPr>
            </w:pPr>
            <w:r w:rsidRPr="00396ABA">
              <w:rPr>
                <w:rFonts w:hint="cs"/>
                <w:bCs/>
                <w:spacing w:val="-2"/>
                <w:sz w:val="24"/>
                <w:szCs w:val="24"/>
                <w:rtl/>
                <w:lang w:bidi="ar-JO"/>
              </w:rPr>
              <w:t>Section Two: Motivations for Conducting Your Scientific Research</w:t>
            </w:r>
          </w:p>
        </w:tc>
      </w:tr>
      <w:tr w:rsidR="00E4482A" w14:paraId="1B9FBD58" w14:textId="77777777" w:rsidTr="00BF3143">
        <w:trPr>
          <w:trHeight w:val="2529"/>
        </w:trPr>
        <w:tc>
          <w:tcPr>
            <w:tcW w:w="10004" w:type="dxa"/>
          </w:tcPr>
          <w:p w14:paraId="2E6C33F8" w14:textId="77777777" w:rsidR="00E4482A" w:rsidRDefault="0010107F">
            <w:pPr>
              <w:pStyle w:val="TableParagraph"/>
              <w:spacing w:before="88" w:line="285" w:lineRule="auto"/>
              <w:ind w:left="117"/>
              <w:rPr>
                <w:color w:val="00B050"/>
                <w:spacing w:val="-2"/>
                <w:w w:val="105"/>
                <w:rtl/>
              </w:rPr>
            </w:pPr>
            <w:r w:rsidRPr="00947960">
              <w:rPr>
                <w:color w:val="00B050"/>
                <w:w w:val="105"/>
              </w:rPr>
              <w:t>Reasons for choosing the project (e.g. links to other subjects you are studying, personal interest, future plans, knowledge/skills you want to improve, why you feel the topic is important)</w:t>
            </w:r>
          </w:p>
          <w:p w14:paraId="473E3FF8" w14:textId="77777777" w:rsidR="00E263A1" w:rsidRPr="00E263A1" w:rsidRDefault="00E263A1" w:rsidP="00E263A1">
            <w:pPr>
              <w:pStyle w:val="TableParagraph"/>
              <w:spacing w:before="88" w:line="285" w:lineRule="auto"/>
              <w:ind w:left="117"/>
              <w:rPr>
                <w:color w:val="000000" w:themeColor="text1"/>
                <w:spacing w:val="-2"/>
                <w:w w:val="105"/>
                <w:rtl/>
              </w:rPr>
            </w:pPr>
          </w:p>
          <w:p w14:paraId="5A9E8405" w14:textId="77777777" w:rsidR="00E263A1" w:rsidRPr="00E263A1" w:rsidRDefault="00E263A1" w:rsidP="00E263A1">
            <w:pPr>
              <w:pStyle w:val="TableParagraph"/>
              <w:numPr>
                <w:ilvl w:val="0"/>
                <w:numId w:val="18"/>
              </w:numPr>
              <w:spacing w:before="88" w:line="285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263A1">
              <w:rPr>
                <w:b/>
                <w:bCs/>
                <w:color w:val="000000" w:themeColor="text1"/>
                <w:sz w:val="24"/>
                <w:szCs w:val="24"/>
              </w:rPr>
              <w:t>Improving the quality of learning at Pearson</w:t>
            </w:r>
          </w:p>
          <w:p w14:paraId="0E3B8D49" w14:textId="77777777" w:rsidR="00E263A1" w:rsidRPr="00E263A1" w:rsidRDefault="00E263A1" w:rsidP="00E263A1">
            <w:pPr>
              <w:pStyle w:val="TableParagraph"/>
              <w:spacing w:before="88" w:line="285" w:lineRule="auto"/>
              <w:ind w:left="117"/>
              <w:rPr>
                <w:b/>
                <w:bCs/>
                <w:color w:val="000000" w:themeColor="text1"/>
                <w:sz w:val="24"/>
                <w:szCs w:val="24"/>
              </w:rPr>
            </w:pPr>
          </w:p>
          <w:p w14:paraId="1DA7D85A" w14:textId="77777777" w:rsidR="00E263A1" w:rsidRPr="00E263A1" w:rsidRDefault="00E263A1" w:rsidP="00E263A1">
            <w:pPr>
              <w:pStyle w:val="TableParagraph"/>
              <w:numPr>
                <w:ilvl w:val="0"/>
                <w:numId w:val="18"/>
              </w:numPr>
              <w:spacing w:before="88" w:line="285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263A1">
              <w:rPr>
                <w:b/>
                <w:bCs/>
                <w:color w:val="000000" w:themeColor="text1"/>
                <w:sz w:val="24"/>
                <w:szCs w:val="24"/>
              </w:rPr>
              <w:t>Technology Integration in Education</w:t>
            </w:r>
          </w:p>
          <w:p w14:paraId="4B23BC54" w14:textId="77777777" w:rsidR="00E263A1" w:rsidRPr="00E263A1" w:rsidRDefault="00E263A1" w:rsidP="00E263A1">
            <w:pPr>
              <w:pStyle w:val="TableParagraph"/>
              <w:spacing w:before="88" w:line="285" w:lineRule="auto"/>
              <w:ind w:left="117"/>
              <w:rPr>
                <w:b/>
                <w:bCs/>
                <w:color w:val="000000" w:themeColor="text1"/>
                <w:sz w:val="24"/>
                <w:szCs w:val="24"/>
              </w:rPr>
            </w:pPr>
          </w:p>
          <w:p w14:paraId="34FCAEDE" w14:textId="77777777" w:rsidR="00E263A1" w:rsidRPr="00E263A1" w:rsidRDefault="00E263A1" w:rsidP="00E263A1">
            <w:pPr>
              <w:pStyle w:val="TableParagraph"/>
              <w:numPr>
                <w:ilvl w:val="0"/>
                <w:numId w:val="18"/>
              </w:numPr>
              <w:spacing w:before="88" w:line="285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263A1">
              <w:rPr>
                <w:b/>
                <w:bCs/>
                <w:color w:val="000000" w:themeColor="text1"/>
                <w:sz w:val="24"/>
                <w:szCs w:val="24"/>
              </w:rPr>
              <w:t>Achieving educational excellence</w:t>
            </w:r>
          </w:p>
          <w:p w14:paraId="5CCD5802" w14:textId="77777777" w:rsidR="00E263A1" w:rsidRPr="00E263A1" w:rsidRDefault="00E263A1" w:rsidP="00E263A1">
            <w:pPr>
              <w:pStyle w:val="TableParagraph"/>
              <w:spacing w:before="88" w:line="285" w:lineRule="auto"/>
              <w:ind w:left="117"/>
              <w:rPr>
                <w:b/>
                <w:bCs/>
                <w:color w:val="000000" w:themeColor="text1"/>
                <w:sz w:val="24"/>
                <w:szCs w:val="24"/>
              </w:rPr>
            </w:pPr>
          </w:p>
          <w:p w14:paraId="4CB62B01" w14:textId="77777777" w:rsidR="00E263A1" w:rsidRPr="00E263A1" w:rsidRDefault="00E263A1" w:rsidP="00E263A1">
            <w:pPr>
              <w:pStyle w:val="TableParagraph"/>
              <w:numPr>
                <w:ilvl w:val="0"/>
                <w:numId w:val="18"/>
              </w:numPr>
              <w:bidi/>
              <w:spacing w:before="88" w:line="285" w:lineRule="auto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263A1">
              <w:rPr>
                <w:b/>
                <w:bCs/>
                <w:color w:val="000000" w:themeColor="text1"/>
                <w:sz w:val="24"/>
                <w:szCs w:val="24"/>
                <w:rtl/>
              </w:rPr>
              <w:t>Responding to the challenges of modern education</w:t>
            </w:r>
          </w:p>
          <w:p w14:paraId="41A2BFAA" w14:textId="77777777" w:rsidR="00E263A1" w:rsidRPr="00947960" w:rsidRDefault="00E263A1">
            <w:pPr>
              <w:pStyle w:val="TableParagraph"/>
              <w:spacing w:before="88" w:line="285" w:lineRule="auto"/>
              <w:ind w:left="117"/>
              <w:rPr>
                <w:color w:val="00B050"/>
              </w:rPr>
            </w:pPr>
          </w:p>
        </w:tc>
      </w:tr>
    </w:tbl>
    <w:p w14:paraId="5A2F919D" w14:textId="77777777" w:rsidR="00E4482A" w:rsidRDefault="00E4482A">
      <w:pPr>
        <w:pStyle w:val="BodyText"/>
        <w:rPr>
          <w:b/>
          <w:sz w:val="20"/>
        </w:rPr>
      </w:pPr>
    </w:p>
    <w:p w14:paraId="6DF21A29" w14:textId="77777777" w:rsidR="00E4482A" w:rsidRDefault="00E4482A">
      <w:pPr>
        <w:pStyle w:val="BodyText"/>
        <w:rPr>
          <w:b/>
          <w:sz w:val="20"/>
        </w:rPr>
      </w:pPr>
    </w:p>
    <w:p w14:paraId="7BE286D6" w14:textId="2CEE1662" w:rsidR="00E4482A" w:rsidRDefault="00E4482A">
      <w:pPr>
        <w:pStyle w:val="BodyText"/>
        <w:rPr>
          <w:b/>
          <w:sz w:val="20"/>
        </w:rPr>
      </w:pPr>
    </w:p>
    <w:p w14:paraId="44DD6CC4" w14:textId="7DA279C2" w:rsidR="0010107F" w:rsidRDefault="0010107F">
      <w:pPr>
        <w:pStyle w:val="BodyText"/>
        <w:rPr>
          <w:b/>
          <w:sz w:val="20"/>
        </w:rPr>
      </w:pPr>
    </w:p>
    <w:p w14:paraId="5D261085" w14:textId="1854A0B3" w:rsidR="0010107F" w:rsidRDefault="0010107F">
      <w:pPr>
        <w:pStyle w:val="BodyText"/>
        <w:rPr>
          <w:b/>
          <w:sz w:val="20"/>
        </w:rPr>
      </w:pPr>
    </w:p>
    <w:p w14:paraId="01A5B977" w14:textId="4DC8B3D1" w:rsidR="0010107F" w:rsidRDefault="0010107F">
      <w:pPr>
        <w:pStyle w:val="BodyText"/>
        <w:rPr>
          <w:b/>
          <w:sz w:val="20"/>
        </w:rPr>
      </w:pPr>
    </w:p>
    <w:p w14:paraId="27A72B80" w14:textId="533C92E2" w:rsidR="0010107F" w:rsidRDefault="0010107F">
      <w:pPr>
        <w:pStyle w:val="BodyText"/>
        <w:rPr>
          <w:b/>
          <w:sz w:val="20"/>
        </w:rPr>
      </w:pPr>
    </w:p>
    <w:p w14:paraId="55DBC995" w14:textId="6BD13F07" w:rsidR="0010107F" w:rsidRDefault="0010107F">
      <w:pPr>
        <w:pStyle w:val="BodyText"/>
        <w:rPr>
          <w:b/>
          <w:sz w:val="20"/>
        </w:rPr>
      </w:pPr>
    </w:p>
    <w:p w14:paraId="556BF0F1" w14:textId="29074211" w:rsidR="0010107F" w:rsidRDefault="0010107F">
      <w:pPr>
        <w:pStyle w:val="BodyText"/>
        <w:rPr>
          <w:b/>
          <w:sz w:val="20"/>
        </w:rPr>
      </w:pPr>
    </w:p>
    <w:p w14:paraId="167E4AF6" w14:textId="060E8F78" w:rsidR="0010107F" w:rsidRDefault="0010107F">
      <w:pPr>
        <w:pStyle w:val="BodyText"/>
        <w:rPr>
          <w:b/>
          <w:sz w:val="20"/>
        </w:rPr>
      </w:pPr>
    </w:p>
    <w:p w14:paraId="77A2A8BC" w14:textId="363032B4" w:rsidR="0010107F" w:rsidRDefault="0010107F">
      <w:pPr>
        <w:pStyle w:val="BodyText"/>
        <w:rPr>
          <w:b/>
          <w:sz w:val="20"/>
        </w:rPr>
      </w:pPr>
    </w:p>
    <w:p w14:paraId="7215E759" w14:textId="4D5937DE" w:rsidR="0010107F" w:rsidRDefault="0010107F">
      <w:pPr>
        <w:pStyle w:val="BodyText"/>
        <w:rPr>
          <w:b/>
          <w:sz w:val="20"/>
        </w:rPr>
      </w:pPr>
    </w:p>
    <w:p w14:paraId="72C12746" w14:textId="770C8A48" w:rsidR="0010107F" w:rsidRDefault="0010107F">
      <w:pPr>
        <w:pStyle w:val="BodyText"/>
        <w:rPr>
          <w:b/>
          <w:sz w:val="20"/>
        </w:rPr>
      </w:pPr>
    </w:p>
    <w:p w14:paraId="3721F50D" w14:textId="2CC2C82B" w:rsidR="0010107F" w:rsidRDefault="0010107F">
      <w:pPr>
        <w:pStyle w:val="BodyText"/>
        <w:rPr>
          <w:b/>
          <w:sz w:val="20"/>
        </w:rPr>
      </w:pPr>
    </w:p>
    <w:p w14:paraId="4785E84C" w14:textId="772D7ACE" w:rsidR="0010107F" w:rsidRDefault="0010107F">
      <w:pPr>
        <w:pStyle w:val="BodyText"/>
        <w:rPr>
          <w:b/>
          <w:sz w:val="20"/>
        </w:rPr>
      </w:pPr>
    </w:p>
    <w:p w14:paraId="26CD30D1" w14:textId="28D67EB2" w:rsidR="0010107F" w:rsidRDefault="0010107F">
      <w:pPr>
        <w:pStyle w:val="BodyText"/>
        <w:rPr>
          <w:b/>
          <w:sz w:val="20"/>
        </w:rPr>
      </w:pPr>
    </w:p>
    <w:p w14:paraId="47C7320E" w14:textId="3FD81030" w:rsidR="0010107F" w:rsidRDefault="0010107F">
      <w:pPr>
        <w:pStyle w:val="BodyText"/>
        <w:rPr>
          <w:b/>
          <w:sz w:val="20"/>
        </w:rPr>
      </w:pPr>
    </w:p>
    <w:p w14:paraId="5EF1D7C1" w14:textId="7EEEEA8A" w:rsidR="0010107F" w:rsidRDefault="0010107F">
      <w:pPr>
        <w:pStyle w:val="BodyText"/>
        <w:rPr>
          <w:b/>
          <w:sz w:val="20"/>
        </w:rPr>
      </w:pPr>
    </w:p>
    <w:p w14:paraId="2EA8B1C3" w14:textId="18B8429C" w:rsidR="0010107F" w:rsidRDefault="0010107F">
      <w:pPr>
        <w:pStyle w:val="BodyText"/>
        <w:rPr>
          <w:b/>
          <w:sz w:val="20"/>
        </w:rPr>
      </w:pPr>
    </w:p>
    <w:p w14:paraId="6FE01A0F" w14:textId="0354A4EB" w:rsidR="0010107F" w:rsidRDefault="0010107F">
      <w:pPr>
        <w:pStyle w:val="BodyText"/>
        <w:rPr>
          <w:b/>
          <w:sz w:val="20"/>
        </w:rPr>
      </w:pPr>
    </w:p>
    <w:p w14:paraId="61477B66" w14:textId="0E55E275" w:rsidR="0010107F" w:rsidRDefault="0010107F">
      <w:pPr>
        <w:pStyle w:val="BodyText"/>
        <w:rPr>
          <w:b/>
          <w:sz w:val="20"/>
        </w:rPr>
      </w:pPr>
    </w:p>
    <w:p w14:paraId="0FDD6A4A" w14:textId="3C434CCF" w:rsidR="0010107F" w:rsidRDefault="0010107F">
      <w:pPr>
        <w:pStyle w:val="BodyText"/>
        <w:rPr>
          <w:b/>
          <w:sz w:val="20"/>
        </w:rPr>
      </w:pPr>
    </w:p>
    <w:p w14:paraId="7CE67650" w14:textId="77777777" w:rsidR="0010107F" w:rsidRDefault="0010107F">
      <w:pPr>
        <w:pStyle w:val="BodyText"/>
        <w:rPr>
          <w:b/>
          <w:sz w:val="20"/>
        </w:rPr>
      </w:pPr>
    </w:p>
    <w:p w14:paraId="3C5BA7F8" w14:textId="77777777" w:rsidR="00E4482A" w:rsidRDefault="00E4482A">
      <w:pPr>
        <w:pStyle w:val="BodyText"/>
        <w:rPr>
          <w:b/>
          <w:sz w:val="20"/>
        </w:rPr>
      </w:pPr>
    </w:p>
    <w:p w14:paraId="2347A20C" w14:textId="77777777" w:rsidR="00E4482A" w:rsidRDefault="00E4482A">
      <w:pPr>
        <w:pStyle w:val="BodyText"/>
        <w:spacing w:before="1" w:after="1"/>
        <w:rPr>
          <w:b/>
          <w:sz w:val="20"/>
        </w:rPr>
      </w:pPr>
    </w:p>
    <w:tbl>
      <w:tblPr>
        <w:tblW w:w="0" w:type="auto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31"/>
      </w:tblGrid>
      <w:tr w:rsidR="00E4482A" w14:paraId="0D453456" w14:textId="77777777">
        <w:trPr>
          <w:trHeight w:val="419"/>
        </w:trPr>
        <w:tc>
          <w:tcPr>
            <w:tcW w:w="9631" w:type="dxa"/>
            <w:shd w:val="clear" w:color="auto" w:fill="D2EAE2"/>
          </w:tcPr>
          <w:p w14:paraId="0F948F57" w14:textId="77777777" w:rsidR="00E4482A" w:rsidRDefault="0010107F">
            <w:pPr>
              <w:pStyle w:val="TableParagraph"/>
              <w:spacing w:before="93"/>
              <w:ind w:left="117"/>
              <w:rPr>
                <w:b/>
                <w:spacing w:val="-2"/>
                <w:rtl/>
              </w:rPr>
            </w:pPr>
            <w:r>
              <w:rPr>
                <w:b/>
              </w:rPr>
              <w:t>Section Three: Precedents and sources</w:t>
            </w:r>
          </w:p>
          <w:p w14:paraId="0E206EBE" w14:textId="4442B078" w:rsidR="00396ABA" w:rsidRDefault="00396ABA" w:rsidP="00396ABA">
            <w:pPr>
              <w:pStyle w:val="TableParagraph"/>
              <w:bidi/>
              <w:spacing w:before="88"/>
              <w:ind w:left="117"/>
              <w:rPr>
                <w:b/>
              </w:rPr>
            </w:pPr>
            <w:r w:rsidRPr="00396ABA">
              <w:rPr>
                <w:rFonts w:hint="cs"/>
                <w:bCs/>
                <w:spacing w:val="-2"/>
                <w:sz w:val="24"/>
                <w:szCs w:val="24"/>
                <w:rtl/>
                <w:lang w:bidi="ar-JO"/>
              </w:rPr>
              <w:t>Section III: References and Sources Used</w:t>
            </w:r>
          </w:p>
        </w:tc>
      </w:tr>
    </w:tbl>
    <w:p w14:paraId="32F57B65" w14:textId="77777777" w:rsidR="00E4482A" w:rsidRDefault="00E4482A">
      <w:pPr>
        <w:sectPr w:rsidR="00E4482A" w:rsidSect="007D2AE9">
          <w:pgSz w:w="11920" w:h="16820"/>
          <w:pgMar w:top="660" w:right="920" w:bottom="280" w:left="440" w:header="720" w:footer="720" w:gutter="0"/>
          <w:cols w:space="720"/>
        </w:sectPr>
      </w:pPr>
    </w:p>
    <w:tbl>
      <w:tblPr>
        <w:tblW w:w="0" w:type="auto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8"/>
        <w:gridCol w:w="2408"/>
        <w:gridCol w:w="2408"/>
        <w:gridCol w:w="2408"/>
      </w:tblGrid>
      <w:tr w:rsidR="00E4482A" w14:paraId="1BED785C" w14:textId="77777777">
        <w:trPr>
          <w:trHeight w:val="419"/>
        </w:trPr>
        <w:tc>
          <w:tcPr>
            <w:tcW w:w="9632" w:type="dxa"/>
            <w:gridSpan w:val="4"/>
          </w:tcPr>
          <w:p w14:paraId="172912E0" w14:textId="4BD2344A" w:rsidR="00E4482A" w:rsidRPr="00947960" w:rsidRDefault="0010107F">
            <w:pPr>
              <w:pStyle w:val="TableParagraph"/>
              <w:spacing w:before="88"/>
              <w:ind w:left="117"/>
              <w:rPr>
                <w:color w:val="00B050"/>
                <w:spacing w:val="-2"/>
                <w:w w:val="105"/>
              </w:rPr>
            </w:pPr>
            <w:r w:rsidRPr="00947960">
              <w:rPr>
                <w:color w:val="00B050"/>
                <w:w w:val="105"/>
              </w:rPr>
              <w:t>Use of key literature sources and precedents to support your project objectives.</w:t>
            </w:r>
          </w:p>
          <w:p w14:paraId="2D1FD3C4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6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Daniel, B. (2017). Big data and data science: a critical review of issues for research. British Journal of educational Educational Technology, 50(1), 101-113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390BCB70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7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Mathur, N., Baldwin, T., &amp; Cohn, T. (2020). Tangled up in bleu: reevaluating the evaluation of automatic machine translation evaluation metrics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..</w:t>
              </w:r>
            </w:hyperlink>
          </w:p>
          <w:p w14:paraId="14885B3C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8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Murumba, J. and Micheni, E. (2017). Big data analytics in higher education: a review. The International Journal of Engineering and Science, 06(06), 14-21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4E20D494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9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ABTEW, A. (2023). The role of big data analytics in improving teacher training in developing countries: a literature review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5C880C0E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10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Wu, D., Wang, M., &amp; Li, X. (2022). Automatic scoring for translations based on language models. Computational Intelligence and Neuroscience, 2022, 1-10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6A434A34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11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Machmud, M., Widiyan, A., &amp; Ramadhani, N. (2021). The development and policies of ict supporting educational technology in singapore, thailand, indonesia, and myanmar. International Journal of Evaluation and Research in Education (Ijere), 10(1), 78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328293EB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12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Wang, X., Sun, H., &amp; Li, L. (2019). An innovative preschool education method based on computer multimedia technology. International Journal of Emerging Technologies in Learning (Ijet), 14(14), 57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56716ED8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13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Malik, S. and Agarwal, A. (2012). Use of multimedia as a new educational technology tool–a study. International Journal of Information and Education Technology, 468-471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  <w:r w:rsidR="00BD3D46" w:rsidRPr="00341CD7">
              <w:rPr>
                <w:rFonts w:asciiTheme="majorBidi" w:hAnsiTheme="majorBidi" w:cstheme="majorBidi"/>
                <w:color w:val="000000" w:themeColor="text1"/>
                <w:sz w:val="18"/>
                <w:szCs w:val="18"/>
                <w:rtl/>
                <w:lang w:bidi="ar-JO"/>
              </w:rPr>
              <w:t xml:space="preserve"> </w:t>
            </w:r>
          </w:p>
          <w:p w14:paraId="58B63174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000000" w:themeColor="text1"/>
                <w:sz w:val="18"/>
                <w:szCs w:val="18"/>
                <w:lang w:bidi="ar-JO"/>
              </w:rPr>
            </w:pPr>
            <w:hyperlink r:id="rId14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lang w:bidi="ar-JO"/>
                </w:rPr>
                <w:t>Kotlyarova, V., Rudenko, A., Yaksa, N., &amp; Shubina, M. (2021). Digital technologies in modern higher educational space: analysis of risks and threats. E3s Web of Conferences, 273, 12050</w:t>
              </w:r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rtl/>
                  <w:lang w:bidi="ar-JO"/>
                </w:rPr>
                <w:t>.</w:t>
              </w:r>
            </w:hyperlink>
          </w:p>
          <w:p w14:paraId="609418F0" w14:textId="77777777" w:rsidR="00BD3D46" w:rsidRPr="00341CD7" w:rsidRDefault="00000000" w:rsidP="00BD3D46">
            <w:pPr>
              <w:pStyle w:val="ListParagraph"/>
              <w:bidi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15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>Daniel, B. (2017). Big data and data science: a critical review of issues for educational research. British Journal of Educational Technology, 50(1), 101-113.</w:t>
              </w:r>
            </w:hyperlink>
            <w:r w:rsidR="00BD3D46" w:rsidRPr="00341CD7"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2C8D9B4F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16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>Machmud, M., Widiyan, A., &amp; Ramadhani, N. (2021). The development and policies of ict supporting educational technology in singapore, thailand, indonesia, and myanmar. International Journal of Evaluation and Research in Education (Ijere), 10(1), 78.</w:t>
              </w:r>
            </w:hyperlink>
            <w:r w:rsidR="00BD3D46" w:rsidRPr="00341CD7"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4F8C03A9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17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>Zhang, L. and Zhang, Z. (2022). Animation education innovation of big data in the new media environment. Wireless Communications and Mobile Computing, 2022, 1-12.</w:t>
              </w:r>
            </w:hyperlink>
            <w:r w:rsidR="00BD3D46" w:rsidRPr="00341CD7"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49753BB1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18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>Machmud, M., Widiyan, A., &amp; Ramadhani, N. (2021). The development and policies of ict supporting educational technology in singapore, thailand, indonesia, and myanmar. International Journal of Evaluation and Research in Education (Ijere), 10(1), 78.</w:t>
              </w:r>
            </w:hyperlink>
            <w:r w:rsidR="00BD3D46" w:rsidRPr="00341CD7"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  <w:t xml:space="preserve"> </w:t>
            </w:r>
          </w:p>
          <w:p w14:paraId="317FD237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19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 xml:space="preserve">Murumba, J. and Micheni, E. (2017). Big data analytics in higher education: a review. The International Journal of Engineering and Science, 06(06), 14-21. </w:t>
              </w:r>
            </w:hyperlink>
          </w:p>
          <w:p w14:paraId="0FB04473" w14:textId="77777777" w:rsidR="00BD3D46" w:rsidRPr="00341CD7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20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 xml:space="preserve">ABTEW, A. (2023). The role of big data analytics in improving teacher training in developing countries: a literature review. </w:t>
              </w:r>
            </w:hyperlink>
          </w:p>
          <w:p w14:paraId="783EB9A7" w14:textId="77777777" w:rsidR="00BD3D46" w:rsidRPr="00786AA2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Style w:val="Hyperlink"/>
                <w:rFonts w:asciiTheme="majorBidi" w:hAnsiTheme="majorBidi" w:cstheme="majorBidi"/>
                <w:color w:val="1E1D1A"/>
                <w:sz w:val="18"/>
                <w:szCs w:val="18"/>
                <w:shd w:val="clear" w:color="auto" w:fill="FFFFFF"/>
              </w:rPr>
            </w:pPr>
            <w:hyperlink r:id="rId21" w:history="1">
              <w:r w:rsidR="00BD3D46" w:rsidRPr="00341CD7">
                <w:rPr>
                  <w:rStyle w:val="Hyperlink"/>
                  <w:rFonts w:asciiTheme="majorBidi" w:hAnsiTheme="majorBidi" w:cstheme="majorBidi"/>
                  <w:sz w:val="18"/>
                  <w:szCs w:val="18"/>
                  <w:shd w:val="clear" w:color="auto" w:fill="FFFFFF"/>
                </w:rPr>
                <w:t xml:space="preserve">Daniel, B. (2017). Big data and data science: a critical review of issues for educational research. British Journal of Educational Technology, 50(1), 101-113. </w:t>
              </w:r>
            </w:hyperlink>
          </w:p>
          <w:p w14:paraId="19653F9F" w14:textId="261BC5BA" w:rsidR="00BD3D46" w:rsidRPr="00786AA2" w:rsidRDefault="00000000" w:rsidP="00BD3D46">
            <w:pPr>
              <w:pStyle w:val="ListParagraph"/>
              <w:widowControl/>
              <w:numPr>
                <w:ilvl w:val="0"/>
                <w:numId w:val="19"/>
              </w:numPr>
              <w:autoSpaceDE/>
              <w:autoSpaceDN/>
              <w:bidi/>
              <w:spacing w:before="0" w:after="160"/>
              <w:contextualSpacing/>
              <w:rPr>
                <w:rFonts w:asciiTheme="majorBidi" w:hAnsiTheme="majorBidi" w:cstheme="majorBidi"/>
                <w:color w:val="1E1D1A"/>
                <w:sz w:val="10"/>
                <w:szCs w:val="10"/>
                <w:shd w:val="clear" w:color="auto" w:fill="FFFFFF"/>
              </w:rPr>
            </w:pPr>
            <w:hyperlink r:id="rId22" w:history="1">
              <w:r w:rsidR="00BD3D46" w:rsidRPr="00786AA2">
                <w:rPr>
                  <w:rStyle w:val="Hyperlink"/>
                  <w:rFonts w:asciiTheme="majorBidi" w:hAnsiTheme="majorBidi" w:cstheme="majorBidi"/>
                  <w:sz w:val="18"/>
                  <w:szCs w:val="18"/>
                </w:rPr>
                <w:t>Singh, D. (2018) 'Cloud computing environment in big data for education,' in </w:t>
              </w:r>
              <w:r w:rsidR="00BD3D46" w:rsidRPr="00786AA2">
                <w:rPr>
                  <w:rStyle w:val="Hyperlink"/>
                  <w:rFonts w:asciiTheme="majorBidi" w:hAnsiTheme="majorBidi" w:cstheme="majorBidi"/>
                  <w:i/>
                  <w:iCs/>
                  <w:sz w:val="18"/>
                  <w:szCs w:val="18"/>
                  <w:bdr w:val="single" w:sz="2" w:space="0" w:color="ECEDEE" w:frame="1"/>
                </w:rPr>
                <w:t>Lecture notes in educational technology</w:t>
              </w:r>
              <w:r w:rsidR="00BD3D46" w:rsidRPr="00786AA2">
                <w:rPr>
                  <w:rStyle w:val="Hyperlink"/>
                  <w:rFonts w:asciiTheme="majorBidi" w:hAnsiTheme="majorBidi" w:cstheme="majorBidi"/>
                  <w:sz w:val="18"/>
                  <w:szCs w:val="18"/>
                </w:rPr>
                <w:t xml:space="preserve">, pp. 211–233 </w:t>
              </w:r>
              <w:r w:rsidR="00BD3D46" w:rsidRPr="00786AA2">
                <w:rPr>
                  <w:rStyle w:val="Hyperlink"/>
                  <w:rFonts w:asciiTheme="majorBidi" w:hAnsiTheme="majorBidi" w:cstheme="majorBidi"/>
                  <w:sz w:val="10"/>
                  <w:szCs w:val="10"/>
                  <w:shd w:val="clear" w:color="auto" w:fill="FFFFFF"/>
                </w:rPr>
                <w:br/>
              </w:r>
            </w:hyperlink>
          </w:p>
          <w:p w14:paraId="45E57B09" w14:textId="77777777" w:rsidR="00947960" w:rsidRDefault="00947960">
            <w:pPr>
              <w:pStyle w:val="TableParagraph"/>
              <w:spacing w:before="88"/>
              <w:ind w:left="117"/>
              <w:rPr>
                <w:color w:val="FF0000"/>
                <w:spacing w:val="-2"/>
                <w:w w:val="105"/>
              </w:rPr>
            </w:pPr>
          </w:p>
          <w:p w14:paraId="1EB69311" w14:textId="5597F7B0" w:rsidR="00947960" w:rsidRDefault="00717351" w:rsidP="00717351">
            <w:pPr>
              <w:pStyle w:val="TableParagraph"/>
              <w:bidi/>
              <w:spacing w:before="88"/>
              <w:ind w:left="117"/>
              <w:rPr>
                <w:color w:val="FF0000"/>
                <w:spacing w:val="-2"/>
                <w:w w:val="105"/>
              </w:rPr>
            </w:pPr>
            <w:r>
              <w:rPr>
                <w:color w:val="FF0000"/>
                <w:spacing w:val="-2"/>
                <w:w w:val="105"/>
              </w:rPr>
              <w:object w:dxaOrig="1502" w:dyaOrig="981" w14:anchorId="4205F2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pt;height:49pt" o:ole="">
                  <v:imagedata r:id="rId23" o:title=""/>
                </v:shape>
                <o:OLEObject Type="Embed" ProgID="Package" ShapeID="_x0000_i1025" DrawAspect="Icon" ObjectID="_1788984097" r:id="rId24"/>
              </w:object>
            </w:r>
          </w:p>
          <w:p w14:paraId="49A7B24B" w14:textId="77777777" w:rsidR="00947960" w:rsidRDefault="00947960">
            <w:pPr>
              <w:pStyle w:val="TableParagraph"/>
              <w:spacing w:before="88"/>
              <w:ind w:left="117"/>
              <w:rPr>
                <w:color w:val="FF0000"/>
                <w:spacing w:val="-2"/>
                <w:w w:val="105"/>
              </w:rPr>
            </w:pPr>
          </w:p>
          <w:p w14:paraId="7940844A" w14:textId="77777777" w:rsidR="00947960" w:rsidRDefault="00947960">
            <w:pPr>
              <w:pStyle w:val="TableParagraph"/>
              <w:spacing w:before="88"/>
              <w:ind w:left="117"/>
              <w:rPr>
                <w:color w:val="FF0000"/>
                <w:spacing w:val="-2"/>
                <w:w w:val="105"/>
              </w:rPr>
            </w:pPr>
          </w:p>
          <w:p w14:paraId="32C42878" w14:textId="77777777" w:rsidR="00947960" w:rsidRDefault="00947960" w:rsidP="00CE6A7E">
            <w:pPr>
              <w:pStyle w:val="TableParagraph"/>
              <w:spacing w:before="88"/>
              <w:rPr>
                <w:color w:val="FF0000"/>
                <w:spacing w:val="-2"/>
                <w:w w:val="105"/>
              </w:rPr>
            </w:pPr>
          </w:p>
          <w:p w14:paraId="0E8B955B" w14:textId="484FA6F0" w:rsidR="00947960" w:rsidRDefault="00947960">
            <w:pPr>
              <w:pStyle w:val="TableParagraph"/>
              <w:spacing w:before="88"/>
              <w:ind w:left="117"/>
            </w:pPr>
          </w:p>
        </w:tc>
      </w:tr>
      <w:tr w:rsidR="00E4482A" w14:paraId="2DC5193D" w14:textId="77777777">
        <w:trPr>
          <w:trHeight w:val="417"/>
        </w:trPr>
        <w:tc>
          <w:tcPr>
            <w:tcW w:w="9632" w:type="dxa"/>
            <w:gridSpan w:val="4"/>
            <w:shd w:val="clear" w:color="auto" w:fill="D2EAE2"/>
          </w:tcPr>
          <w:p w14:paraId="0778FA51" w14:textId="77777777" w:rsidR="00E4482A" w:rsidRDefault="0010107F">
            <w:pPr>
              <w:pStyle w:val="TableParagraph"/>
              <w:spacing w:before="91"/>
              <w:ind w:left="117"/>
              <w:rPr>
                <w:b/>
                <w:spacing w:val="-2"/>
                <w:rtl/>
              </w:rPr>
            </w:pPr>
            <w:r>
              <w:rPr>
                <w:b/>
              </w:rPr>
              <w:lastRenderedPageBreak/>
              <w:t>Section Four: Activities and timescales</w:t>
            </w:r>
          </w:p>
          <w:p w14:paraId="002F3306" w14:textId="48DCE6A2" w:rsidR="00396ABA" w:rsidRDefault="00396ABA" w:rsidP="00396ABA">
            <w:pPr>
              <w:pStyle w:val="TableParagraph"/>
              <w:bidi/>
              <w:spacing w:before="88"/>
              <w:ind w:left="117"/>
              <w:rPr>
                <w:b/>
              </w:rPr>
            </w:pPr>
            <w:r w:rsidRPr="00396ABA">
              <w:rPr>
                <w:rFonts w:hint="cs"/>
                <w:bCs/>
                <w:spacing w:val="-2"/>
                <w:sz w:val="24"/>
                <w:szCs w:val="24"/>
                <w:rtl/>
                <w:lang w:bidi="ar-JO"/>
              </w:rPr>
              <w:t>Section IV: Scheduling of Basic Research Parts</w:t>
            </w:r>
          </w:p>
        </w:tc>
      </w:tr>
      <w:tr w:rsidR="00E4482A" w14:paraId="42A70221" w14:textId="77777777">
        <w:trPr>
          <w:trHeight w:val="719"/>
        </w:trPr>
        <w:tc>
          <w:tcPr>
            <w:tcW w:w="7224" w:type="dxa"/>
            <w:gridSpan w:val="3"/>
          </w:tcPr>
          <w:p w14:paraId="1CFB186E" w14:textId="77777777" w:rsidR="00E4482A" w:rsidRDefault="0010107F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  <w:r w:rsidRPr="00947960">
              <w:rPr>
                <w:color w:val="00B050"/>
                <w:w w:val="105"/>
              </w:rPr>
              <w:t>Activities to be carried out during the project</w:t>
            </w:r>
          </w:p>
          <w:p w14:paraId="57161CC0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  <w:rtl/>
              </w:rPr>
            </w:pPr>
          </w:p>
          <w:p w14:paraId="3258CE5A" w14:textId="77777777" w:rsidR="004E3900" w:rsidRDefault="004E3900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3F5FA075" w14:textId="01957FD3" w:rsidR="00EE1031" w:rsidRDefault="004E3900" w:rsidP="004E3900">
            <w:pPr>
              <w:pStyle w:val="TableParagraph"/>
              <w:spacing w:before="93"/>
              <w:ind w:left="117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pacing w:val="-2"/>
                <w:w w:val="105"/>
                <w:sz w:val="24"/>
                <w:szCs w:val="24"/>
              </w:rPr>
              <w:t>Writing Proposal</w:t>
            </w:r>
          </w:p>
          <w:p w14:paraId="0BDAD1D5" w14:textId="3AABA4D9" w:rsidR="004E3900" w:rsidRDefault="004E3900" w:rsidP="004E3900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</w:p>
          <w:p w14:paraId="7CFE9A81" w14:textId="77777777" w:rsidR="00EE2CBC" w:rsidRDefault="00EE2CBC" w:rsidP="00EE2CBC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</w:p>
          <w:p w14:paraId="32C2653B" w14:textId="77777777" w:rsidR="00051B89" w:rsidRDefault="00051B89" w:rsidP="00051B89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</w:p>
          <w:p w14:paraId="5A1491AD" w14:textId="3EBAB6F2" w:rsidR="004E3900" w:rsidRDefault="004E3900" w:rsidP="004E3900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pacing w:val="-2"/>
                <w:w w:val="105"/>
                <w:sz w:val="24"/>
                <w:szCs w:val="24"/>
              </w:rPr>
              <w:t xml:space="preserve"> Data collection and analysis</w:t>
            </w:r>
          </w:p>
          <w:p w14:paraId="0A72E7F3" w14:textId="3CED44A7" w:rsidR="004E3900" w:rsidRDefault="004E3900" w:rsidP="004E3900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pacing w:val="-2"/>
                <w:w w:val="105"/>
                <w:sz w:val="24"/>
                <w:szCs w:val="24"/>
              </w:rPr>
              <w:t xml:space="preserve"> </w:t>
            </w:r>
          </w:p>
          <w:p w14:paraId="1A829862" w14:textId="77777777" w:rsidR="00051B89" w:rsidRDefault="00051B89" w:rsidP="00051B89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</w:p>
          <w:p w14:paraId="21EDD77D" w14:textId="77777777" w:rsidR="004E3900" w:rsidRDefault="004E3900" w:rsidP="004E3900">
            <w:pPr>
              <w:pStyle w:val="TableParagraph"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</w:p>
          <w:p w14:paraId="529028B2" w14:textId="52F50A08" w:rsidR="004E3900" w:rsidRDefault="004E3900" w:rsidP="004E3900">
            <w:pPr>
              <w:pStyle w:val="TableParagraph"/>
              <w:bidi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pacing w:val="-2"/>
                <w:w w:val="105"/>
                <w:sz w:val="24"/>
                <w:szCs w:val="24"/>
                <w:rtl/>
              </w:rPr>
              <w:t xml:space="preserve"> Epilogue writing</w:t>
            </w:r>
          </w:p>
          <w:p w14:paraId="2B47C0CD" w14:textId="2175C95D" w:rsidR="004E3900" w:rsidRPr="004E3900" w:rsidRDefault="004E3900" w:rsidP="004E3900">
            <w:pPr>
              <w:pStyle w:val="TableParagraph"/>
              <w:bidi/>
              <w:spacing w:before="93"/>
              <w:rPr>
                <w:color w:val="000000" w:themeColor="text1"/>
                <w:spacing w:val="-2"/>
                <w:w w:val="105"/>
                <w:sz w:val="24"/>
                <w:szCs w:val="24"/>
              </w:rPr>
            </w:pPr>
          </w:p>
          <w:p w14:paraId="31CA8851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3C5CD373" w14:textId="737DB3EB" w:rsidR="00EE1031" w:rsidRDefault="00EE1031" w:rsidP="004E3900">
            <w:pPr>
              <w:pStyle w:val="TableParagraph"/>
              <w:spacing w:before="93"/>
              <w:ind w:left="117"/>
              <w:jc w:val="center"/>
              <w:rPr>
                <w:color w:val="00B050"/>
                <w:spacing w:val="-2"/>
                <w:w w:val="105"/>
              </w:rPr>
            </w:pPr>
          </w:p>
          <w:p w14:paraId="43B6A3A4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25EAD42A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1314F30F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66DA10FA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24287B80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3CFE15E8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2FE5A48A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70A0FE93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76C0BA73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3AEAD217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29C7A14B" w14:textId="77777777" w:rsidR="00EE1031" w:rsidRDefault="00EE1031">
            <w:pPr>
              <w:pStyle w:val="TableParagraph"/>
              <w:spacing w:before="93"/>
              <w:ind w:left="117"/>
              <w:rPr>
                <w:color w:val="00B050"/>
                <w:spacing w:val="-2"/>
                <w:w w:val="105"/>
              </w:rPr>
            </w:pPr>
          </w:p>
          <w:p w14:paraId="7D660B81" w14:textId="5D8A9D76" w:rsidR="00EE1031" w:rsidRPr="00947960" w:rsidRDefault="00EE1031">
            <w:pPr>
              <w:pStyle w:val="TableParagraph"/>
              <w:spacing w:before="93"/>
              <w:ind w:left="117"/>
              <w:rPr>
                <w:color w:val="00B050"/>
              </w:rPr>
            </w:pPr>
          </w:p>
        </w:tc>
        <w:tc>
          <w:tcPr>
            <w:tcW w:w="2408" w:type="dxa"/>
          </w:tcPr>
          <w:p w14:paraId="6BB7CD74" w14:textId="62263F5B" w:rsidR="00E4482A" w:rsidRDefault="0010107F">
            <w:pPr>
              <w:pStyle w:val="TableParagraph"/>
              <w:spacing w:before="91" w:line="285" w:lineRule="auto"/>
              <w:ind w:left="111" w:right="92"/>
              <w:rPr>
                <w:color w:val="00B050"/>
                <w:spacing w:val="-4"/>
                <w:w w:val="105"/>
                <w:rtl/>
              </w:rPr>
            </w:pPr>
            <w:r w:rsidRPr="00947960">
              <w:rPr>
                <w:color w:val="00B050"/>
                <w:w w:val="105"/>
              </w:rPr>
              <w:t>How long will this take:</w:t>
            </w:r>
            <w:r w:rsidR="004E3900">
              <w:rPr>
                <w:color w:val="00B050"/>
                <w:spacing w:val="-4"/>
                <w:w w:val="105"/>
              </w:rPr>
              <w:br/>
            </w:r>
          </w:p>
          <w:p w14:paraId="4ED8155F" w14:textId="53387C26" w:rsidR="004E3900" w:rsidRDefault="004E3900">
            <w:pPr>
              <w:pStyle w:val="TableParagraph"/>
              <w:spacing w:before="91" w:line="285" w:lineRule="auto"/>
              <w:ind w:left="111" w:right="92"/>
              <w:rPr>
                <w:color w:val="000000" w:themeColor="text1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z w:val="24"/>
                <w:szCs w:val="24"/>
              </w:rPr>
              <w:t>4 hours</w:t>
            </w:r>
          </w:p>
          <w:p w14:paraId="144D5EA3" w14:textId="46BC803D" w:rsidR="004E3900" w:rsidRDefault="004E3900" w:rsidP="004E3900">
            <w:pPr>
              <w:rPr>
                <w:color w:val="000000" w:themeColor="text1"/>
                <w:sz w:val="24"/>
                <w:szCs w:val="24"/>
                <w:rtl/>
              </w:rPr>
            </w:pPr>
            <w:r>
              <w:rPr>
                <w:rFonts w:hint="cs"/>
                <w:color w:val="000000" w:themeColor="text1"/>
                <w:sz w:val="24"/>
                <w:szCs w:val="24"/>
              </w:rPr>
              <w:t xml:space="preserve">  </w:t>
            </w:r>
          </w:p>
          <w:p w14:paraId="648DA7CE" w14:textId="77777777" w:rsidR="00051B89" w:rsidRDefault="00051B89" w:rsidP="004E3900">
            <w:pPr>
              <w:rPr>
                <w:color w:val="000000" w:themeColor="text1"/>
                <w:sz w:val="24"/>
                <w:szCs w:val="24"/>
                <w:rtl/>
              </w:rPr>
            </w:pPr>
          </w:p>
          <w:p w14:paraId="1F48DBDB" w14:textId="77777777" w:rsidR="00EE2CBC" w:rsidRDefault="00EE2CBC" w:rsidP="004E3900">
            <w:pPr>
              <w:rPr>
                <w:color w:val="000000" w:themeColor="text1"/>
                <w:sz w:val="24"/>
                <w:szCs w:val="24"/>
                <w:rtl/>
              </w:rPr>
            </w:pPr>
          </w:p>
          <w:p w14:paraId="68336F35" w14:textId="77777777" w:rsidR="004E3900" w:rsidRDefault="004E3900" w:rsidP="004E3900">
            <w:pPr>
              <w:rPr>
                <w:color w:val="000000" w:themeColor="text1"/>
                <w:sz w:val="24"/>
                <w:szCs w:val="24"/>
                <w:rtl/>
              </w:rPr>
            </w:pPr>
          </w:p>
          <w:p w14:paraId="25D0F590" w14:textId="07879368" w:rsidR="004E3900" w:rsidRDefault="004E3900" w:rsidP="004E3900">
            <w:pPr>
              <w:rPr>
                <w:rtl/>
              </w:rPr>
            </w:pPr>
            <w:r>
              <w:rPr>
                <w:rFonts w:hint="cs"/>
              </w:rPr>
              <w:t xml:space="preserve">7 hours </w:t>
            </w:r>
          </w:p>
          <w:p w14:paraId="52A94A8C" w14:textId="77777777" w:rsidR="004E3900" w:rsidRPr="004E3900" w:rsidRDefault="004E3900" w:rsidP="004E3900">
            <w:pPr>
              <w:rPr>
                <w:rtl/>
              </w:rPr>
            </w:pPr>
          </w:p>
          <w:p w14:paraId="169EA9DF" w14:textId="77777777" w:rsidR="004E3900" w:rsidRDefault="004E3900" w:rsidP="004E3900">
            <w:pPr>
              <w:rPr>
                <w:rtl/>
              </w:rPr>
            </w:pPr>
          </w:p>
          <w:p w14:paraId="563EF4DF" w14:textId="77777777" w:rsidR="00051B89" w:rsidRDefault="00051B89" w:rsidP="004E3900">
            <w:pPr>
              <w:rPr>
                <w:rtl/>
              </w:rPr>
            </w:pPr>
          </w:p>
          <w:p w14:paraId="27A9DD9D" w14:textId="77777777" w:rsidR="00051B89" w:rsidRPr="004E3900" w:rsidRDefault="00051B89" w:rsidP="004E3900">
            <w:pPr>
              <w:rPr>
                <w:rtl/>
              </w:rPr>
            </w:pPr>
          </w:p>
          <w:p w14:paraId="51C2CC07" w14:textId="77777777" w:rsidR="004E3900" w:rsidRDefault="004E3900" w:rsidP="004E3900">
            <w:pPr>
              <w:rPr>
                <w:rtl/>
              </w:rPr>
            </w:pPr>
          </w:p>
          <w:p w14:paraId="4ED453FD" w14:textId="04885CB4" w:rsidR="004E3900" w:rsidRPr="004E3900" w:rsidRDefault="004E3900" w:rsidP="004E3900">
            <w:r>
              <w:rPr>
                <w:rFonts w:hint="cs"/>
                <w:rtl/>
              </w:rPr>
              <w:t xml:space="preserve">Two hours </w:t>
            </w:r>
          </w:p>
        </w:tc>
      </w:tr>
      <w:tr w:rsidR="00E4482A" w14:paraId="3143AB83" w14:textId="77777777">
        <w:trPr>
          <w:trHeight w:val="419"/>
        </w:trPr>
        <w:tc>
          <w:tcPr>
            <w:tcW w:w="9632" w:type="dxa"/>
            <w:gridSpan w:val="4"/>
          </w:tcPr>
          <w:p w14:paraId="1C097113" w14:textId="77777777" w:rsidR="00E4482A" w:rsidRPr="00947960" w:rsidRDefault="0010107F">
            <w:pPr>
              <w:pStyle w:val="TableParagraph"/>
              <w:spacing w:before="88"/>
              <w:ind w:left="117"/>
              <w:rPr>
                <w:color w:val="FF0000"/>
              </w:rPr>
            </w:pPr>
            <w:r w:rsidRPr="00947960">
              <w:rPr>
                <w:color w:val="FF0000"/>
                <w:w w:val="105"/>
              </w:rPr>
              <w:t>Milestone one:</w:t>
            </w:r>
          </w:p>
        </w:tc>
      </w:tr>
      <w:tr w:rsidR="00E4482A" w14:paraId="7F13B092" w14:textId="77777777">
        <w:trPr>
          <w:trHeight w:val="419"/>
        </w:trPr>
        <w:tc>
          <w:tcPr>
            <w:tcW w:w="9632" w:type="dxa"/>
            <w:gridSpan w:val="4"/>
          </w:tcPr>
          <w:p w14:paraId="0C17909E" w14:textId="77777777" w:rsidR="00E4482A" w:rsidRPr="00947960" w:rsidRDefault="0010107F">
            <w:pPr>
              <w:pStyle w:val="TableParagraph"/>
              <w:spacing w:before="88"/>
              <w:ind w:left="117"/>
              <w:rPr>
                <w:color w:val="FF0000"/>
              </w:rPr>
            </w:pPr>
            <w:r w:rsidRPr="00947960">
              <w:rPr>
                <w:color w:val="FF0000"/>
                <w:w w:val="105"/>
              </w:rPr>
              <w:t>Target date (set by tutor):</w:t>
            </w:r>
          </w:p>
        </w:tc>
      </w:tr>
      <w:tr w:rsidR="00E4482A" w14:paraId="43E62556" w14:textId="77777777">
        <w:trPr>
          <w:trHeight w:val="417"/>
        </w:trPr>
        <w:tc>
          <w:tcPr>
            <w:tcW w:w="9632" w:type="dxa"/>
            <w:gridSpan w:val="4"/>
          </w:tcPr>
          <w:p w14:paraId="3169D391" w14:textId="77777777" w:rsidR="00E4482A" w:rsidRPr="00947960" w:rsidRDefault="0010107F">
            <w:pPr>
              <w:pStyle w:val="TableParagraph"/>
              <w:spacing w:before="88"/>
              <w:ind w:left="117"/>
              <w:rPr>
                <w:color w:val="FF0000"/>
              </w:rPr>
            </w:pPr>
            <w:r w:rsidRPr="00947960">
              <w:rPr>
                <w:color w:val="FF0000"/>
                <w:w w:val="105"/>
              </w:rPr>
              <w:t>Milestone two:</w:t>
            </w:r>
          </w:p>
        </w:tc>
      </w:tr>
      <w:tr w:rsidR="00E4482A" w14:paraId="199B4BE1" w14:textId="77777777">
        <w:trPr>
          <w:trHeight w:val="419"/>
        </w:trPr>
        <w:tc>
          <w:tcPr>
            <w:tcW w:w="9632" w:type="dxa"/>
            <w:gridSpan w:val="4"/>
          </w:tcPr>
          <w:p w14:paraId="6F332EE7" w14:textId="77777777" w:rsidR="00E4482A" w:rsidRPr="00947960" w:rsidRDefault="0010107F">
            <w:pPr>
              <w:pStyle w:val="TableParagraph"/>
              <w:spacing w:before="91"/>
              <w:ind w:left="117"/>
              <w:rPr>
                <w:color w:val="FF0000"/>
              </w:rPr>
            </w:pPr>
            <w:r w:rsidRPr="00947960">
              <w:rPr>
                <w:color w:val="FF0000"/>
                <w:w w:val="105"/>
              </w:rPr>
              <w:t>Target date (set by tutor):</w:t>
            </w:r>
          </w:p>
        </w:tc>
      </w:tr>
      <w:tr w:rsidR="00E4482A" w14:paraId="19C6DC1D" w14:textId="77777777">
        <w:trPr>
          <w:trHeight w:val="419"/>
        </w:trPr>
        <w:tc>
          <w:tcPr>
            <w:tcW w:w="9632" w:type="dxa"/>
            <w:gridSpan w:val="4"/>
            <w:shd w:val="clear" w:color="auto" w:fill="D2EAE2"/>
          </w:tcPr>
          <w:p w14:paraId="75BAC93B" w14:textId="77777777" w:rsidR="00E4482A" w:rsidRDefault="0010107F">
            <w:pPr>
              <w:pStyle w:val="TableParagraph"/>
              <w:spacing w:before="88"/>
              <w:ind w:left="117"/>
              <w:rPr>
                <w:b/>
              </w:rPr>
            </w:pPr>
            <w:r>
              <w:rPr>
                <w:b/>
                <w:w w:val="105"/>
              </w:rPr>
              <w:t>Comments and agreement from tutor</w:t>
            </w:r>
          </w:p>
        </w:tc>
      </w:tr>
      <w:tr w:rsidR="00E4482A" w14:paraId="1AB1B184" w14:textId="77777777">
        <w:trPr>
          <w:trHeight w:val="420"/>
        </w:trPr>
        <w:tc>
          <w:tcPr>
            <w:tcW w:w="2408" w:type="dxa"/>
          </w:tcPr>
          <w:p w14:paraId="7CF70BCA" w14:textId="77777777" w:rsidR="00E4482A" w:rsidRDefault="0010107F">
            <w:pPr>
              <w:pStyle w:val="TableParagraph"/>
              <w:spacing w:before="88"/>
              <w:ind w:left="117"/>
            </w:pPr>
            <w:r>
              <w:rPr>
                <w:spacing w:val="-2"/>
                <w:w w:val="105"/>
              </w:rPr>
              <w:t>Comments:</w:t>
            </w:r>
          </w:p>
        </w:tc>
        <w:tc>
          <w:tcPr>
            <w:tcW w:w="7224" w:type="dxa"/>
            <w:gridSpan w:val="3"/>
          </w:tcPr>
          <w:p w14:paraId="2C8C3A9F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  <w:tr w:rsidR="00E4482A" w14:paraId="0008EB59" w14:textId="77777777">
        <w:trPr>
          <w:trHeight w:val="717"/>
        </w:trPr>
        <w:tc>
          <w:tcPr>
            <w:tcW w:w="9632" w:type="dxa"/>
            <w:gridSpan w:val="4"/>
          </w:tcPr>
          <w:p w14:paraId="2DF3E0EF" w14:textId="77777777" w:rsidR="00E4482A" w:rsidRDefault="0010107F">
            <w:pPr>
              <w:pStyle w:val="TableParagraph"/>
              <w:spacing w:before="88" w:line="285" w:lineRule="auto"/>
              <w:ind w:left="117"/>
            </w:pPr>
            <w:r>
              <w:rPr>
                <w:w w:val="110"/>
              </w:rPr>
              <w:t>I confirm that the project is not work that has been or will be submitted for another qualification and is appropriate:</w:t>
            </w:r>
          </w:p>
        </w:tc>
      </w:tr>
      <w:tr w:rsidR="00E4482A" w14:paraId="10781F7D" w14:textId="77777777">
        <w:trPr>
          <w:trHeight w:val="419"/>
        </w:trPr>
        <w:tc>
          <w:tcPr>
            <w:tcW w:w="2408" w:type="dxa"/>
          </w:tcPr>
          <w:p w14:paraId="7139637C" w14:textId="77777777" w:rsidR="00E4482A" w:rsidRDefault="0010107F">
            <w:pPr>
              <w:pStyle w:val="TableParagraph"/>
              <w:spacing w:before="91"/>
              <w:ind w:left="117"/>
            </w:pPr>
            <w:r>
              <w:rPr>
                <w:spacing w:val="-2"/>
                <w:w w:val="105"/>
              </w:rPr>
              <w:t>Agreed:</w:t>
            </w:r>
          </w:p>
        </w:tc>
        <w:tc>
          <w:tcPr>
            <w:tcW w:w="2408" w:type="dxa"/>
          </w:tcPr>
          <w:p w14:paraId="41AA880E" w14:textId="77777777" w:rsidR="00E4482A" w:rsidRDefault="0010107F">
            <w:pPr>
              <w:pStyle w:val="TableParagraph"/>
              <w:spacing w:before="91"/>
              <w:ind w:left="112"/>
            </w:pPr>
            <w:r>
              <w:rPr>
                <w:spacing w:val="-2"/>
              </w:rPr>
              <w:t>(name)</w:t>
            </w:r>
          </w:p>
        </w:tc>
        <w:tc>
          <w:tcPr>
            <w:tcW w:w="2408" w:type="dxa"/>
          </w:tcPr>
          <w:p w14:paraId="463259E0" w14:textId="77777777" w:rsidR="00E4482A" w:rsidRDefault="0010107F">
            <w:pPr>
              <w:pStyle w:val="TableParagraph"/>
              <w:spacing w:before="91"/>
              <w:ind w:left="111"/>
            </w:pPr>
            <w:r>
              <w:rPr>
                <w:spacing w:val="-2"/>
              </w:rPr>
              <w:t>(date)</w:t>
            </w:r>
          </w:p>
        </w:tc>
        <w:tc>
          <w:tcPr>
            <w:tcW w:w="2408" w:type="dxa"/>
          </w:tcPr>
          <w:p w14:paraId="14AEC995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  <w:tr w:rsidR="00E4482A" w14:paraId="615A1E05" w14:textId="77777777">
        <w:trPr>
          <w:trHeight w:val="419"/>
        </w:trPr>
        <w:tc>
          <w:tcPr>
            <w:tcW w:w="9632" w:type="dxa"/>
            <w:gridSpan w:val="4"/>
          </w:tcPr>
          <w:p w14:paraId="6B5CC763" w14:textId="77777777" w:rsidR="00E4482A" w:rsidRDefault="0010107F">
            <w:pPr>
              <w:pStyle w:val="TableParagraph"/>
              <w:spacing w:before="88"/>
              <w:ind w:left="117"/>
            </w:pPr>
            <w:r>
              <w:rPr>
                <w:w w:val="105"/>
              </w:rPr>
              <w:t>Comments and agreement from project proposal reviewer (if applicable)</w:t>
            </w:r>
          </w:p>
        </w:tc>
      </w:tr>
      <w:tr w:rsidR="00E4482A" w14:paraId="650BBAD0" w14:textId="77777777">
        <w:trPr>
          <w:trHeight w:val="419"/>
        </w:trPr>
        <w:tc>
          <w:tcPr>
            <w:tcW w:w="2408" w:type="dxa"/>
          </w:tcPr>
          <w:p w14:paraId="593E85CC" w14:textId="77777777" w:rsidR="00E4482A" w:rsidRDefault="0010107F">
            <w:pPr>
              <w:pStyle w:val="TableParagraph"/>
              <w:spacing w:before="88"/>
              <w:ind w:left="117"/>
            </w:pPr>
            <w:r>
              <w:rPr>
                <w:spacing w:val="-2"/>
                <w:w w:val="105"/>
              </w:rPr>
              <w:lastRenderedPageBreak/>
              <w:t>Comments:</w:t>
            </w:r>
          </w:p>
        </w:tc>
        <w:tc>
          <w:tcPr>
            <w:tcW w:w="7224" w:type="dxa"/>
            <w:gridSpan w:val="3"/>
          </w:tcPr>
          <w:p w14:paraId="4E9FD719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  <w:tr w:rsidR="00E4482A" w14:paraId="4A3C1B1D" w14:textId="77777777">
        <w:trPr>
          <w:trHeight w:val="717"/>
        </w:trPr>
        <w:tc>
          <w:tcPr>
            <w:tcW w:w="9632" w:type="dxa"/>
            <w:gridSpan w:val="4"/>
          </w:tcPr>
          <w:p w14:paraId="0E0AAA83" w14:textId="77777777" w:rsidR="00E4482A" w:rsidRDefault="0010107F">
            <w:pPr>
              <w:pStyle w:val="TableParagraph"/>
              <w:spacing w:before="88" w:line="285" w:lineRule="auto"/>
              <w:ind w:left="117"/>
            </w:pPr>
            <w:r>
              <w:rPr>
                <w:w w:val="110"/>
              </w:rPr>
              <w:t>I confirm that the project is not work that has been or will be submitted for another qualification and is appropriate:</w:t>
            </w:r>
          </w:p>
        </w:tc>
      </w:tr>
      <w:tr w:rsidR="00E4482A" w14:paraId="6A545294" w14:textId="77777777">
        <w:trPr>
          <w:trHeight w:val="420"/>
        </w:trPr>
        <w:tc>
          <w:tcPr>
            <w:tcW w:w="2408" w:type="dxa"/>
          </w:tcPr>
          <w:p w14:paraId="7EE8F1DC" w14:textId="1AEEDB10" w:rsidR="00E4482A" w:rsidRDefault="0010107F">
            <w:pPr>
              <w:pStyle w:val="TableParagraph"/>
              <w:spacing w:before="91"/>
              <w:ind w:left="117"/>
            </w:pPr>
            <w:r>
              <w:rPr>
                <w:spacing w:val="-2"/>
                <w:w w:val="105"/>
              </w:rPr>
              <w:t>Agreed:</w:t>
            </w:r>
          </w:p>
        </w:tc>
        <w:tc>
          <w:tcPr>
            <w:tcW w:w="2408" w:type="dxa"/>
          </w:tcPr>
          <w:p w14:paraId="49938C51" w14:textId="4573A232" w:rsidR="00E4482A" w:rsidRDefault="0010107F">
            <w:pPr>
              <w:pStyle w:val="TableParagraph"/>
              <w:spacing w:before="91"/>
              <w:ind w:left="112"/>
            </w:pPr>
            <w:r>
              <w:rPr>
                <w:spacing w:val="-2"/>
              </w:rPr>
              <w:t>(name)</w:t>
            </w:r>
          </w:p>
        </w:tc>
        <w:tc>
          <w:tcPr>
            <w:tcW w:w="2408" w:type="dxa"/>
          </w:tcPr>
          <w:p w14:paraId="3C7AE1F5" w14:textId="77777777" w:rsidR="00E4482A" w:rsidRDefault="0010107F">
            <w:pPr>
              <w:pStyle w:val="TableParagraph"/>
              <w:spacing w:before="91"/>
              <w:ind w:left="111"/>
            </w:pPr>
            <w:r>
              <w:rPr>
                <w:spacing w:val="-2"/>
              </w:rPr>
              <w:t>(date)</w:t>
            </w:r>
          </w:p>
        </w:tc>
        <w:tc>
          <w:tcPr>
            <w:tcW w:w="2408" w:type="dxa"/>
          </w:tcPr>
          <w:p w14:paraId="513B485F" w14:textId="77777777" w:rsidR="00E4482A" w:rsidRDefault="00E4482A">
            <w:pPr>
              <w:pStyle w:val="TableParagraph"/>
              <w:rPr>
                <w:rFonts w:ascii="Times New Roman"/>
              </w:rPr>
            </w:pPr>
          </w:p>
        </w:tc>
      </w:tr>
    </w:tbl>
    <w:p w14:paraId="7C9AB935" w14:textId="61B41526" w:rsidR="00E4482A" w:rsidRDefault="00E4482A" w:rsidP="00947960">
      <w:pPr>
        <w:rPr>
          <w:sz w:val="2"/>
        </w:rPr>
        <w:sectPr w:rsidR="00E4482A" w:rsidSect="007D2AE9">
          <w:type w:val="continuous"/>
          <w:pgSz w:w="11920" w:h="16820"/>
          <w:pgMar w:top="620" w:right="920" w:bottom="280" w:left="440" w:header="720" w:footer="720" w:gutter="0"/>
          <w:cols w:space="720"/>
        </w:sectPr>
      </w:pPr>
    </w:p>
    <w:p w14:paraId="586DA25C" w14:textId="6A838386" w:rsidR="00E4482A" w:rsidRDefault="00E4482A">
      <w:pPr>
        <w:pStyle w:val="BodyText"/>
        <w:spacing w:before="1"/>
        <w:rPr>
          <w:b/>
          <w:sz w:val="20"/>
        </w:rPr>
      </w:pPr>
    </w:p>
    <w:p w14:paraId="52599E3F" w14:textId="5318A64F" w:rsidR="00EE1031" w:rsidRDefault="00EE1031">
      <w:pPr>
        <w:pStyle w:val="BodyText"/>
        <w:spacing w:before="1"/>
        <w:rPr>
          <w:b/>
          <w:sz w:val="20"/>
        </w:rPr>
      </w:pPr>
    </w:p>
    <w:p w14:paraId="73B11337" w14:textId="6B3B221C" w:rsidR="00EE1031" w:rsidRDefault="00EE1031">
      <w:pPr>
        <w:pStyle w:val="BodyText"/>
        <w:spacing w:before="1"/>
        <w:rPr>
          <w:b/>
          <w:sz w:val="20"/>
        </w:rPr>
      </w:pPr>
    </w:p>
    <w:p w14:paraId="56987332" w14:textId="31883C14" w:rsidR="00EE1031" w:rsidRDefault="00EE1031">
      <w:pPr>
        <w:pStyle w:val="BodyText"/>
        <w:spacing w:before="1"/>
        <w:rPr>
          <w:b/>
          <w:sz w:val="20"/>
        </w:rPr>
      </w:pPr>
    </w:p>
    <w:p w14:paraId="527588DB" w14:textId="02101F3E" w:rsidR="00EE1031" w:rsidRDefault="00EE1031">
      <w:pPr>
        <w:pStyle w:val="BodyText"/>
        <w:spacing w:before="1"/>
        <w:rPr>
          <w:b/>
          <w:sz w:val="20"/>
        </w:rPr>
      </w:pPr>
    </w:p>
    <w:p w14:paraId="3F8B2D4B" w14:textId="595570B0" w:rsidR="00EE1031" w:rsidRDefault="00EE1031">
      <w:pPr>
        <w:pStyle w:val="BodyText"/>
        <w:spacing w:before="1"/>
        <w:rPr>
          <w:b/>
          <w:sz w:val="20"/>
        </w:rPr>
      </w:pPr>
    </w:p>
    <w:p w14:paraId="3DD0E3A2" w14:textId="11B99393" w:rsidR="00EE1031" w:rsidRDefault="00EE1031">
      <w:pPr>
        <w:pStyle w:val="BodyText"/>
        <w:spacing w:before="1"/>
        <w:rPr>
          <w:b/>
          <w:sz w:val="20"/>
        </w:rPr>
      </w:pPr>
    </w:p>
    <w:p w14:paraId="175F1A17" w14:textId="367893DC" w:rsidR="00EE1031" w:rsidRDefault="00EE1031">
      <w:pPr>
        <w:pStyle w:val="BodyText"/>
        <w:spacing w:before="1"/>
        <w:rPr>
          <w:b/>
          <w:sz w:val="20"/>
        </w:rPr>
      </w:pPr>
    </w:p>
    <w:p w14:paraId="4ACD3EE8" w14:textId="3EF317E8" w:rsidR="00EE1031" w:rsidRDefault="00EE1031">
      <w:pPr>
        <w:pStyle w:val="BodyText"/>
        <w:spacing w:before="1"/>
        <w:rPr>
          <w:b/>
          <w:sz w:val="20"/>
        </w:rPr>
      </w:pPr>
    </w:p>
    <w:p w14:paraId="0EE90004" w14:textId="1BB2600A" w:rsidR="00EE1031" w:rsidRDefault="00EE1031">
      <w:pPr>
        <w:pStyle w:val="BodyText"/>
        <w:spacing w:before="1"/>
        <w:rPr>
          <w:b/>
          <w:sz w:val="20"/>
        </w:rPr>
      </w:pPr>
    </w:p>
    <w:p w14:paraId="251B1728" w14:textId="77777777" w:rsidR="00EE1031" w:rsidRDefault="00EE1031">
      <w:pPr>
        <w:pStyle w:val="BodyText"/>
        <w:spacing w:before="1"/>
        <w:rPr>
          <w:b/>
          <w:sz w:val="20"/>
        </w:rPr>
      </w:pPr>
    </w:p>
    <w:p w14:paraId="00FA8FEC" w14:textId="77777777" w:rsidR="00E4482A" w:rsidRDefault="0010107F">
      <w:pPr>
        <w:ind w:left="324"/>
        <w:rPr>
          <w:b/>
          <w:sz w:val="16"/>
        </w:rPr>
      </w:pPr>
      <w:r>
        <w:rPr>
          <w:b/>
          <w:spacing w:val="-2"/>
          <w:sz w:val="16"/>
        </w:rPr>
        <w:t>March 2022</w:t>
      </w:r>
    </w:p>
    <w:p w14:paraId="277004D0" w14:textId="77777777" w:rsidR="00E4482A" w:rsidRDefault="00E4482A">
      <w:pPr>
        <w:pStyle w:val="BodyText"/>
        <w:spacing w:before="6"/>
        <w:rPr>
          <w:b/>
          <w:sz w:val="15"/>
        </w:rPr>
      </w:pPr>
    </w:p>
    <w:p w14:paraId="0F755C42" w14:textId="77777777" w:rsidR="00E4482A" w:rsidRDefault="0010107F">
      <w:pPr>
        <w:spacing w:line="312" w:lineRule="auto"/>
        <w:ind w:left="324" w:right="2829"/>
        <w:rPr>
          <w:b/>
          <w:sz w:val="16"/>
        </w:rPr>
      </w:pPr>
      <w:r>
        <w:rPr>
          <w:b/>
          <w:sz w:val="16"/>
        </w:rPr>
        <w:t xml:space="preserve">For information about Pearson Qualifications, including Pearson Edexcel,BTEC and </w:t>
      </w:r>
      <w:r>
        <w:rPr>
          <w:b/>
          <w:w w:val="105"/>
          <w:sz w:val="16"/>
        </w:rPr>
        <w:t xml:space="preserve">LCCI qualifications visit </w:t>
      </w:r>
      <w:hyperlink r:id="rId25">
        <w:r>
          <w:rPr>
            <w:b/>
            <w:w w:val="105"/>
            <w:sz w:val="16"/>
          </w:rPr>
          <w:t>qualifications.pearson.com</w:t>
        </w:r>
      </w:hyperlink>
    </w:p>
    <w:p w14:paraId="246113E7" w14:textId="77777777" w:rsidR="00E4482A" w:rsidRDefault="0010107F">
      <w:pPr>
        <w:spacing w:before="121"/>
        <w:ind w:left="324"/>
        <w:rPr>
          <w:b/>
          <w:sz w:val="16"/>
        </w:rPr>
      </w:pPr>
      <w:r>
        <w:rPr>
          <w:b/>
          <w:sz w:val="16"/>
        </w:rPr>
        <w:t>Edexcel and BTEC are registered trademarks of Pearson Education Limited</w:t>
      </w:r>
    </w:p>
    <w:p w14:paraId="3B453E6D" w14:textId="77777777" w:rsidR="00E4482A" w:rsidRDefault="00E4482A">
      <w:pPr>
        <w:pStyle w:val="BodyText"/>
        <w:spacing w:before="4"/>
        <w:rPr>
          <w:b/>
          <w:sz w:val="15"/>
        </w:rPr>
      </w:pPr>
    </w:p>
    <w:p w14:paraId="6A78B1F3" w14:textId="77777777" w:rsidR="00E4482A" w:rsidRDefault="0010107F">
      <w:pPr>
        <w:spacing w:line="312" w:lineRule="auto"/>
        <w:ind w:left="324" w:right="2829"/>
        <w:rPr>
          <w:b/>
          <w:sz w:val="16"/>
        </w:rPr>
      </w:pPr>
      <w:r>
        <w:rPr>
          <w:b/>
          <w:sz w:val="16"/>
        </w:rPr>
        <w:t>Pearson Education Limited. Registered in England and Wales No. 872828 Registered Office: 80 Strand, London WC2R 0RL.</w:t>
      </w:r>
    </w:p>
    <w:p w14:paraId="334FB169" w14:textId="77777777" w:rsidR="00E4482A" w:rsidRDefault="0010107F">
      <w:pPr>
        <w:spacing w:before="122"/>
        <w:ind w:left="324"/>
        <w:rPr>
          <w:b/>
          <w:sz w:val="16"/>
        </w:rPr>
      </w:pPr>
      <w:r>
        <w:rPr>
          <w:b/>
          <w:sz w:val="16"/>
        </w:rPr>
        <w:t>VAT Reg No GB 278 537121</w:t>
      </w:r>
    </w:p>
    <w:p w14:paraId="1355E5D5" w14:textId="77777777" w:rsidR="00E4482A" w:rsidRDefault="00E4482A">
      <w:pPr>
        <w:pStyle w:val="BodyText"/>
        <w:rPr>
          <w:b/>
          <w:sz w:val="20"/>
        </w:rPr>
      </w:pPr>
    </w:p>
    <w:p w14:paraId="615EEA4D" w14:textId="77777777" w:rsidR="00E4482A" w:rsidRDefault="00E4482A">
      <w:pPr>
        <w:pStyle w:val="BodyText"/>
        <w:rPr>
          <w:b/>
          <w:sz w:val="20"/>
        </w:rPr>
      </w:pPr>
    </w:p>
    <w:p w14:paraId="114F8895" w14:textId="77777777" w:rsidR="00E4482A" w:rsidRDefault="00E4482A">
      <w:pPr>
        <w:pStyle w:val="BodyText"/>
        <w:rPr>
          <w:b/>
          <w:sz w:val="20"/>
        </w:rPr>
      </w:pPr>
    </w:p>
    <w:p w14:paraId="3337723A" w14:textId="77777777" w:rsidR="00E4482A" w:rsidRDefault="00E4482A">
      <w:pPr>
        <w:pStyle w:val="BodyText"/>
        <w:rPr>
          <w:b/>
          <w:sz w:val="20"/>
        </w:rPr>
      </w:pPr>
    </w:p>
    <w:p w14:paraId="7125FA74" w14:textId="77777777" w:rsidR="00E4482A" w:rsidRDefault="00E4482A">
      <w:pPr>
        <w:pStyle w:val="BodyText"/>
        <w:rPr>
          <w:b/>
          <w:sz w:val="20"/>
        </w:rPr>
      </w:pPr>
    </w:p>
    <w:p w14:paraId="590616BF" w14:textId="5E129FDC" w:rsidR="00E4482A" w:rsidRDefault="0010107F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9A378B9" wp14:editId="6F5B3B27">
            <wp:simplePos x="0" y="0"/>
            <wp:positionH relativeFrom="page">
              <wp:posOffset>393279</wp:posOffset>
            </wp:positionH>
            <wp:positionV relativeFrom="paragraph">
              <wp:posOffset>145086</wp:posOffset>
            </wp:positionV>
            <wp:extent cx="1777827" cy="540639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827" cy="54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4482A">
      <w:pgSz w:w="11920" w:h="16820"/>
      <w:pgMar w:top="1920" w:right="1680" w:bottom="280" w:left="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E4130"/>
    <w:multiLevelType w:val="hybridMultilevel"/>
    <w:tmpl w:val="2D3E2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57702"/>
    <w:multiLevelType w:val="hybridMultilevel"/>
    <w:tmpl w:val="C380BB3A"/>
    <w:lvl w:ilvl="0" w:tplc="2A5203E6">
      <w:numFmt w:val="bullet"/>
      <w:lvlText w:val=""/>
      <w:lvlJc w:val="left"/>
      <w:pPr>
        <w:ind w:left="832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C90EBA2C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A998CE32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3" w:tplc="DA84ADCE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2FECD76C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5" w:tplc="079E8020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B23058AC">
      <w:numFmt w:val="bullet"/>
      <w:lvlText w:val="•"/>
      <w:lvlJc w:val="left"/>
      <w:pPr>
        <w:ind w:left="2259" w:hanging="360"/>
      </w:pPr>
      <w:rPr>
        <w:rFonts w:hint="default"/>
        <w:lang w:val="en-US" w:eastAsia="en-US" w:bidi="ar-SA"/>
      </w:rPr>
    </w:lvl>
    <w:lvl w:ilvl="7" w:tplc="1DEAF622">
      <w:numFmt w:val="bullet"/>
      <w:lvlText w:val="•"/>
      <w:lvlJc w:val="left"/>
      <w:pPr>
        <w:ind w:left="2495" w:hanging="360"/>
      </w:pPr>
      <w:rPr>
        <w:rFonts w:hint="default"/>
        <w:lang w:val="en-US" w:eastAsia="en-US" w:bidi="ar-SA"/>
      </w:rPr>
    </w:lvl>
    <w:lvl w:ilvl="8" w:tplc="3BB2891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8031598"/>
    <w:multiLevelType w:val="hybridMultilevel"/>
    <w:tmpl w:val="290037BE"/>
    <w:lvl w:ilvl="0" w:tplc="CECE4DD0">
      <w:numFmt w:val="bullet"/>
      <w:lvlText w:val=""/>
      <w:lvlJc w:val="left"/>
      <w:pPr>
        <w:ind w:left="832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7E60C784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9E546492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3" w:tplc="D4A2F226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5E0A0332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5" w:tplc="D882B460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4D5C389A">
      <w:numFmt w:val="bullet"/>
      <w:lvlText w:val="•"/>
      <w:lvlJc w:val="left"/>
      <w:pPr>
        <w:ind w:left="2259" w:hanging="360"/>
      </w:pPr>
      <w:rPr>
        <w:rFonts w:hint="default"/>
        <w:lang w:val="en-US" w:eastAsia="en-US" w:bidi="ar-SA"/>
      </w:rPr>
    </w:lvl>
    <w:lvl w:ilvl="7" w:tplc="E7821422">
      <w:numFmt w:val="bullet"/>
      <w:lvlText w:val="•"/>
      <w:lvlJc w:val="left"/>
      <w:pPr>
        <w:ind w:left="2495" w:hanging="360"/>
      </w:pPr>
      <w:rPr>
        <w:rFonts w:hint="default"/>
        <w:lang w:val="en-US" w:eastAsia="en-US" w:bidi="ar-SA"/>
      </w:rPr>
    </w:lvl>
    <w:lvl w:ilvl="8" w:tplc="ACCC7E48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95D619A"/>
    <w:multiLevelType w:val="hybridMultilevel"/>
    <w:tmpl w:val="45FC5C1A"/>
    <w:lvl w:ilvl="0" w:tplc="CA164EA2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22AA3D60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0E984730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9146C800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3D4E53A6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9B56BB8E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B76C4852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F6B407A4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73501F8C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0CE639C"/>
    <w:multiLevelType w:val="hybridMultilevel"/>
    <w:tmpl w:val="2CE82C2C"/>
    <w:lvl w:ilvl="0" w:tplc="DB3E52AE">
      <w:numFmt w:val="bullet"/>
      <w:lvlText w:val=""/>
      <w:lvlJc w:val="left"/>
      <w:pPr>
        <w:ind w:left="832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654C6B5E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8DB28450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3" w:tplc="603E81F4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02F84086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5" w:tplc="CB80873E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ED22B51E">
      <w:numFmt w:val="bullet"/>
      <w:lvlText w:val="•"/>
      <w:lvlJc w:val="left"/>
      <w:pPr>
        <w:ind w:left="2259" w:hanging="360"/>
      </w:pPr>
      <w:rPr>
        <w:rFonts w:hint="default"/>
        <w:lang w:val="en-US" w:eastAsia="en-US" w:bidi="ar-SA"/>
      </w:rPr>
    </w:lvl>
    <w:lvl w:ilvl="7" w:tplc="C9DC87F6">
      <w:numFmt w:val="bullet"/>
      <w:lvlText w:val="•"/>
      <w:lvlJc w:val="left"/>
      <w:pPr>
        <w:ind w:left="2495" w:hanging="360"/>
      </w:pPr>
      <w:rPr>
        <w:rFonts w:hint="default"/>
        <w:lang w:val="en-US" w:eastAsia="en-US" w:bidi="ar-SA"/>
      </w:rPr>
    </w:lvl>
    <w:lvl w:ilvl="8" w:tplc="6116F62E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3166B14"/>
    <w:multiLevelType w:val="hybridMultilevel"/>
    <w:tmpl w:val="4044ED3E"/>
    <w:lvl w:ilvl="0" w:tplc="FE5A80D2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75084790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E69EED8E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0FA8E478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772AFE3E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320E9628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F99A0DBC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43C44AAE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535C51C0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91316EC"/>
    <w:multiLevelType w:val="hybridMultilevel"/>
    <w:tmpl w:val="17F694D2"/>
    <w:lvl w:ilvl="0" w:tplc="C8A6325A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0FD6DEC2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3B7C7254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5EFA2534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B6A6B1E2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B6FEAEF4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42369080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18586A88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51F0D5E8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C2B672A"/>
    <w:multiLevelType w:val="hybridMultilevel"/>
    <w:tmpl w:val="FCB09834"/>
    <w:lvl w:ilvl="0" w:tplc="9EFE03CA">
      <w:numFmt w:val="bullet"/>
      <w:lvlText w:val=""/>
      <w:lvlJc w:val="left"/>
      <w:pPr>
        <w:ind w:left="832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9670C886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56EE6D4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3" w:tplc="07325348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670A7B1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5" w:tplc="25022C9A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6592F5D6">
      <w:numFmt w:val="bullet"/>
      <w:lvlText w:val="•"/>
      <w:lvlJc w:val="left"/>
      <w:pPr>
        <w:ind w:left="2259" w:hanging="360"/>
      </w:pPr>
      <w:rPr>
        <w:rFonts w:hint="default"/>
        <w:lang w:val="en-US" w:eastAsia="en-US" w:bidi="ar-SA"/>
      </w:rPr>
    </w:lvl>
    <w:lvl w:ilvl="7" w:tplc="AE0217FE">
      <w:numFmt w:val="bullet"/>
      <w:lvlText w:val="•"/>
      <w:lvlJc w:val="left"/>
      <w:pPr>
        <w:ind w:left="2495" w:hanging="360"/>
      </w:pPr>
      <w:rPr>
        <w:rFonts w:hint="default"/>
        <w:lang w:val="en-US" w:eastAsia="en-US" w:bidi="ar-SA"/>
      </w:rPr>
    </w:lvl>
    <w:lvl w:ilvl="8" w:tplc="C2A4B7F0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0514DA8"/>
    <w:multiLevelType w:val="hybridMultilevel"/>
    <w:tmpl w:val="F67A275A"/>
    <w:lvl w:ilvl="0" w:tplc="F57E9A14">
      <w:numFmt w:val="bullet"/>
      <w:lvlText w:val=""/>
      <w:lvlJc w:val="left"/>
      <w:pPr>
        <w:ind w:left="835" w:hanging="363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883852EE">
      <w:numFmt w:val="bullet"/>
      <w:lvlText w:val="•"/>
      <w:lvlJc w:val="left"/>
      <w:pPr>
        <w:ind w:left="1075" w:hanging="363"/>
      </w:pPr>
      <w:rPr>
        <w:rFonts w:hint="default"/>
        <w:lang w:val="en-US" w:eastAsia="en-US" w:bidi="ar-SA"/>
      </w:rPr>
    </w:lvl>
    <w:lvl w:ilvl="2" w:tplc="DB886E0A">
      <w:numFmt w:val="bullet"/>
      <w:lvlText w:val="•"/>
      <w:lvlJc w:val="left"/>
      <w:pPr>
        <w:ind w:left="1311" w:hanging="363"/>
      </w:pPr>
      <w:rPr>
        <w:rFonts w:hint="default"/>
        <w:lang w:val="en-US" w:eastAsia="en-US" w:bidi="ar-SA"/>
      </w:rPr>
    </w:lvl>
    <w:lvl w:ilvl="3" w:tplc="08F29604">
      <w:numFmt w:val="bullet"/>
      <w:lvlText w:val="•"/>
      <w:lvlJc w:val="left"/>
      <w:pPr>
        <w:ind w:left="1547" w:hanging="363"/>
      </w:pPr>
      <w:rPr>
        <w:rFonts w:hint="default"/>
        <w:lang w:val="en-US" w:eastAsia="en-US" w:bidi="ar-SA"/>
      </w:rPr>
    </w:lvl>
    <w:lvl w:ilvl="4" w:tplc="A1642C40">
      <w:numFmt w:val="bullet"/>
      <w:lvlText w:val="•"/>
      <w:lvlJc w:val="left"/>
      <w:pPr>
        <w:ind w:left="1783" w:hanging="363"/>
      </w:pPr>
      <w:rPr>
        <w:rFonts w:hint="default"/>
        <w:lang w:val="en-US" w:eastAsia="en-US" w:bidi="ar-SA"/>
      </w:rPr>
    </w:lvl>
    <w:lvl w:ilvl="5" w:tplc="E7F8C3C6">
      <w:numFmt w:val="bullet"/>
      <w:lvlText w:val="•"/>
      <w:lvlJc w:val="left"/>
      <w:pPr>
        <w:ind w:left="2019" w:hanging="363"/>
      </w:pPr>
      <w:rPr>
        <w:rFonts w:hint="default"/>
        <w:lang w:val="en-US" w:eastAsia="en-US" w:bidi="ar-SA"/>
      </w:rPr>
    </w:lvl>
    <w:lvl w:ilvl="6" w:tplc="3D58A244">
      <w:numFmt w:val="bullet"/>
      <w:lvlText w:val="•"/>
      <w:lvlJc w:val="left"/>
      <w:pPr>
        <w:ind w:left="2255" w:hanging="363"/>
      </w:pPr>
      <w:rPr>
        <w:rFonts w:hint="default"/>
        <w:lang w:val="en-US" w:eastAsia="en-US" w:bidi="ar-SA"/>
      </w:rPr>
    </w:lvl>
    <w:lvl w:ilvl="7" w:tplc="9EBABD38">
      <w:numFmt w:val="bullet"/>
      <w:lvlText w:val="•"/>
      <w:lvlJc w:val="left"/>
      <w:pPr>
        <w:ind w:left="2491" w:hanging="363"/>
      </w:pPr>
      <w:rPr>
        <w:rFonts w:hint="default"/>
        <w:lang w:val="en-US" w:eastAsia="en-US" w:bidi="ar-SA"/>
      </w:rPr>
    </w:lvl>
    <w:lvl w:ilvl="8" w:tplc="B46ABD7E">
      <w:numFmt w:val="bullet"/>
      <w:lvlText w:val="•"/>
      <w:lvlJc w:val="left"/>
      <w:pPr>
        <w:ind w:left="2727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331E3663"/>
    <w:multiLevelType w:val="hybridMultilevel"/>
    <w:tmpl w:val="79A647FA"/>
    <w:lvl w:ilvl="0" w:tplc="A81CC780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294E22B0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27483AF0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95600EA6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335EEF8E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9C943FC8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525AD384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058C0D06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F96430D6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F8349E2"/>
    <w:multiLevelType w:val="hybridMultilevel"/>
    <w:tmpl w:val="6BC49FCE"/>
    <w:lvl w:ilvl="0" w:tplc="403244DC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134CCE52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A3B62270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69C8BA44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33A6CDB2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D4F434F6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2446F55E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D3620410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4E66F7BA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683307C"/>
    <w:multiLevelType w:val="hybridMultilevel"/>
    <w:tmpl w:val="A810E97A"/>
    <w:lvl w:ilvl="0" w:tplc="88521472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B6602168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01E0656A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34560FAC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99A84836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D6B0DD84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9AC62B80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5A4225D4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7DAA8AB2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20231EA"/>
    <w:multiLevelType w:val="hybridMultilevel"/>
    <w:tmpl w:val="1CE85342"/>
    <w:lvl w:ilvl="0" w:tplc="8084D99E">
      <w:numFmt w:val="bullet"/>
      <w:lvlText w:val=""/>
      <w:lvlJc w:val="left"/>
      <w:pPr>
        <w:ind w:left="833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3C88A4EA">
      <w:numFmt w:val="bullet"/>
      <w:lvlText w:val="•"/>
      <w:lvlJc w:val="left"/>
      <w:pPr>
        <w:ind w:left="1076" w:hanging="360"/>
      </w:pPr>
      <w:rPr>
        <w:rFonts w:hint="default"/>
        <w:lang w:val="en-US" w:eastAsia="en-US" w:bidi="ar-SA"/>
      </w:rPr>
    </w:lvl>
    <w:lvl w:ilvl="2" w:tplc="1A1626FC">
      <w:numFmt w:val="bullet"/>
      <w:lvlText w:val="•"/>
      <w:lvlJc w:val="left"/>
      <w:pPr>
        <w:ind w:left="1312" w:hanging="360"/>
      </w:pPr>
      <w:rPr>
        <w:rFonts w:hint="default"/>
        <w:lang w:val="en-US" w:eastAsia="en-US" w:bidi="ar-SA"/>
      </w:rPr>
    </w:lvl>
    <w:lvl w:ilvl="3" w:tplc="E2183FD8">
      <w:numFmt w:val="bullet"/>
      <w:lvlText w:val="•"/>
      <w:lvlJc w:val="left"/>
      <w:pPr>
        <w:ind w:left="1549" w:hanging="360"/>
      </w:pPr>
      <w:rPr>
        <w:rFonts w:hint="default"/>
        <w:lang w:val="en-US" w:eastAsia="en-US" w:bidi="ar-SA"/>
      </w:rPr>
    </w:lvl>
    <w:lvl w:ilvl="4" w:tplc="C70C975E">
      <w:numFmt w:val="bullet"/>
      <w:lvlText w:val="•"/>
      <w:lvlJc w:val="left"/>
      <w:pPr>
        <w:ind w:left="1785" w:hanging="360"/>
      </w:pPr>
      <w:rPr>
        <w:rFonts w:hint="default"/>
        <w:lang w:val="en-US" w:eastAsia="en-US" w:bidi="ar-SA"/>
      </w:rPr>
    </w:lvl>
    <w:lvl w:ilvl="5" w:tplc="6C489DA0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6" w:tplc="74E6236C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7" w:tplc="4BFECA52">
      <w:numFmt w:val="bullet"/>
      <w:lvlText w:val="•"/>
      <w:lvlJc w:val="left"/>
      <w:pPr>
        <w:ind w:left="2494" w:hanging="360"/>
      </w:pPr>
      <w:rPr>
        <w:rFonts w:hint="default"/>
        <w:lang w:val="en-US" w:eastAsia="en-US" w:bidi="ar-SA"/>
      </w:rPr>
    </w:lvl>
    <w:lvl w:ilvl="8" w:tplc="410CE774"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E2B446F"/>
    <w:multiLevelType w:val="hybridMultilevel"/>
    <w:tmpl w:val="334C375E"/>
    <w:lvl w:ilvl="0" w:tplc="749E6D98">
      <w:numFmt w:val="bullet"/>
      <w:lvlText w:val=""/>
      <w:lvlJc w:val="left"/>
      <w:pPr>
        <w:ind w:left="1197" w:hanging="363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CCE4C612">
      <w:numFmt w:val="bullet"/>
      <w:lvlText w:val="•"/>
      <w:lvlJc w:val="left"/>
      <w:pPr>
        <w:ind w:left="2170" w:hanging="363"/>
      </w:pPr>
      <w:rPr>
        <w:rFonts w:hint="default"/>
        <w:lang w:val="en-US" w:eastAsia="en-US" w:bidi="ar-SA"/>
      </w:rPr>
    </w:lvl>
    <w:lvl w:ilvl="2" w:tplc="1AEE9A2C">
      <w:numFmt w:val="bullet"/>
      <w:lvlText w:val="•"/>
      <w:lvlJc w:val="left"/>
      <w:pPr>
        <w:ind w:left="3140" w:hanging="363"/>
      </w:pPr>
      <w:rPr>
        <w:rFonts w:hint="default"/>
        <w:lang w:val="en-US" w:eastAsia="en-US" w:bidi="ar-SA"/>
      </w:rPr>
    </w:lvl>
    <w:lvl w:ilvl="3" w:tplc="FF84F480">
      <w:numFmt w:val="bullet"/>
      <w:lvlText w:val="•"/>
      <w:lvlJc w:val="left"/>
      <w:pPr>
        <w:ind w:left="4110" w:hanging="363"/>
      </w:pPr>
      <w:rPr>
        <w:rFonts w:hint="default"/>
        <w:lang w:val="en-US" w:eastAsia="en-US" w:bidi="ar-SA"/>
      </w:rPr>
    </w:lvl>
    <w:lvl w:ilvl="4" w:tplc="98CC5790">
      <w:numFmt w:val="bullet"/>
      <w:lvlText w:val="•"/>
      <w:lvlJc w:val="left"/>
      <w:pPr>
        <w:ind w:left="5080" w:hanging="363"/>
      </w:pPr>
      <w:rPr>
        <w:rFonts w:hint="default"/>
        <w:lang w:val="en-US" w:eastAsia="en-US" w:bidi="ar-SA"/>
      </w:rPr>
    </w:lvl>
    <w:lvl w:ilvl="5" w:tplc="AE7C56B8">
      <w:numFmt w:val="bullet"/>
      <w:lvlText w:val="•"/>
      <w:lvlJc w:val="left"/>
      <w:pPr>
        <w:ind w:left="6050" w:hanging="363"/>
      </w:pPr>
      <w:rPr>
        <w:rFonts w:hint="default"/>
        <w:lang w:val="en-US" w:eastAsia="en-US" w:bidi="ar-SA"/>
      </w:rPr>
    </w:lvl>
    <w:lvl w:ilvl="6" w:tplc="3356EFEE">
      <w:numFmt w:val="bullet"/>
      <w:lvlText w:val="•"/>
      <w:lvlJc w:val="left"/>
      <w:pPr>
        <w:ind w:left="7020" w:hanging="363"/>
      </w:pPr>
      <w:rPr>
        <w:rFonts w:hint="default"/>
        <w:lang w:val="en-US" w:eastAsia="en-US" w:bidi="ar-SA"/>
      </w:rPr>
    </w:lvl>
    <w:lvl w:ilvl="7" w:tplc="2DB29412">
      <w:numFmt w:val="bullet"/>
      <w:lvlText w:val="•"/>
      <w:lvlJc w:val="left"/>
      <w:pPr>
        <w:ind w:left="7990" w:hanging="363"/>
      </w:pPr>
      <w:rPr>
        <w:rFonts w:hint="default"/>
        <w:lang w:val="en-US" w:eastAsia="en-US" w:bidi="ar-SA"/>
      </w:rPr>
    </w:lvl>
    <w:lvl w:ilvl="8" w:tplc="E77C4526">
      <w:numFmt w:val="bullet"/>
      <w:lvlText w:val="•"/>
      <w:lvlJc w:val="left"/>
      <w:pPr>
        <w:ind w:left="8960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6EC1299F"/>
    <w:multiLevelType w:val="hybridMultilevel"/>
    <w:tmpl w:val="F768F196"/>
    <w:lvl w:ilvl="0" w:tplc="0409000F">
      <w:start w:val="1"/>
      <w:numFmt w:val="decimal"/>
      <w:lvlText w:val="%1."/>
      <w:lvlJc w:val="left"/>
      <w:pPr>
        <w:ind w:left="837" w:hanging="360"/>
      </w:p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15" w15:restartNumberingAfterBreak="0">
    <w:nsid w:val="72100FEF"/>
    <w:multiLevelType w:val="hybridMultilevel"/>
    <w:tmpl w:val="0884F820"/>
    <w:lvl w:ilvl="0" w:tplc="ADDEAE20">
      <w:numFmt w:val="bullet"/>
      <w:lvlText w:val=""/>
      <w:lvlJc w:val="left"/>
      <w:pPr>
        <w:ind w:left="835" w:hanging="363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AB520E06">
      <w:numFmt w:val="bullet"/>
      <w:lvlText w:val="•"/>
      <w:lvlJc w:val="left"/>
      <w:pPr>
        <w:ind w:left="1718" w:hanging="363"/>
      </w:pPr>
      <w:rPr>
        <w:rFonts w:hint="default"/>
        <w:lang w:val="en-US" w:eastAsia="en-US" w:bidi="ar-SA"/>
      </w:rPr>
    </w:lvl>
    <w:lvl w:ilvl="2" w:tplc="65001BEC">
      <w:numFmt w:val="bullet"/>
      <w:lvlText w:val="•"/>
      <w:lvlJc w:val="left"/>
      <w:pPr>
        <w:ind w:left="2596" w:hanging="363"/>
      </w:pPr>
      <w:rPr>
        <w:rFonts w:hint="default"/>
        <w:lang w:val="en-US" w:eastAsia="en-US" w:bidi="ar-SA"/>
      </w:rPr>
    </w:lvl>
    <w:lvl w:ilvl="3" w:tplc="809A02BC">
      <w:numFmt w:val="bullet"/>
      <w:lvlText w:val="•"/>
      <w:lvlJc w:val="left"/>
      <w:pPr>
        <w:ind w:left="3474" w:hanging="363"/>
      </w:pPr>
      <w:rPr>
        <w:rFonts w:hint="default"/>
        <w:lang w:val="en-US" w:eastAsia="en-US" w:bidi="ar-SA"/>
      </w:rPr>
    </w:lvl>
    <w:lvl w:ilvl="4" w:tplc="297A8984">
      <w:numFmt w:val="bullet"/>
      <w:lvlText w:val="•"/>
      <w:lvlJc w:val="left"/>
      <w:pPr>
        <w:ind w:left="4353" w:hanging="363"/>
      </w:pPr>
      <w:rPr>
        <w:rFonts w:hint="default"/>
        <w:lang w:val="en-US" w:eastAsia="en-US" w:bidi="ar-SA"/>
      </w:rPr>
    </w:lvl>
    <w:lvl w:ilvl="5" w:tplc="14BCD5BE">
      <w:numFmt w:val="bullet"/>
      <w:lvlText w:val="•"/>
      <w:lvlJc w:val="left"/>
      <w:pPr>
        <w:ind w:left="5231" w:hanging="363"/>
      </w:pPr>
      <w:rPr>
        <w:rFonts w:hint="default"/>
        <w:lang w:val="en-US" w:eastAsia="en-US" w:bidi="ar-SA"/>
      </w:rPr>
    </w:lvl>
    <w:lvl w:ilvl="6" w:tplc="5952FFD2">
      <w:numFmt w:val="bullet"/>
      <w:lvlText w:val="•"/>
      <w:lvlJc w:val="left"/>
      <w:pPr>
        <w:ind w:left="6109" w:hanging="363"/>
      </w:pPr>
      <w:rPr>
        <w:rFonts w:hint="default"/>
        <w:lang w:val="en-US" w:eastAsia="en-US" w:bidi="ar-SA"/>
      </w:rPr>
    </w:lvl>
    <w:lvl w:ilvl="7" w:tplc="A1BAEF98">
      <w:numFmt w:val="bullet"/>
      <w:lvlText w:val="•"/>
      <w:lvlJc w:val="left"/>
      <w:pPr>
        <w:ind w:left="6988" w:hanging="363"/>
      </w:pPr>
      <w:rPr>
        <w:rFonts w:hint="default"/>
        <w:lang w:val="en-US" w:eastAsia="en-US" w:bidi="ar-SA"/>
      </w:rPr>
    </w:lvl>
    <w:lvl w:ilvl="8" w:tplc="42727042">
      <w:numFmt w:val="bullet"/>
      <w:lvlText w:val="•"/>
      <w:lvlJc w:val="left"/>
      <w:pPr>
        <w:ind w:left="7866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763E0272"/>
    <w:multiLevelType w:val="hybridMultilevel"/>
    <w:tmpl w:val="109806F0"/>
    <w:lvl w:ilvl="0" w:tplc="793EBD9C">
      <w:numFmt w:val="bullet"/>
      <w:lvlText w:val=""/>
      <w:lvlJc w:val="left"/>
      <w:pPr>
        <w:ind w:left="835" w:hanging="360"/>
      </w:pPr>
      <w:rPr>
        <w:rFonts w:ascii="Wingdings 2" w:eastAsia="Wingdings 2" w:hAnsi="Wingdings 2" w:cs="Wingdings 2" w:hint="default"/>
        <w:b w:val="0"/>
        <w:bCs w:val="0"/>
        <w:i w:val="0"/>
        <w:iCs w:val="0"/>
        <w:w w:val="97"/>
        <w:sz w:val="32"/>
        <w:szCs w:val="32"/>
        <w:lang w:val="en-US" w:eastAsia="en-US" w:bidi="ar-SA"/>
      </w:rPr>
    </w:lvl>
    <w:lvl w:ilvl="1" w:tplc="8FCAC094">
      <w:numFmt w:val="bullet"/>
      <w:lvlText w:val="•"/>
      <w:lvlJc w:val="left"/>
      <w:pPr>
        <w:ind w:left="1075" w:hanging="360"/>
      </w:pPr>
      <w:rPr>
        <w:rFonts w:hint="default"/>
        <w:lang w:val="en-US" w:eastAsia="en-US" w:bidi="ar-SA"/>
      </w:rPr>
    </w:lvl>
    <w:lvl w:ilvl="2" w:tplc="66C4DADA">
      <w:numFmt w:val="bullet"/>
      <w:lvlText w:val="•"/>
      <w:lvlJc w:val="left"/>
      <w:pPr>
        <w:ind w:left="1311" w:hanging="360"/>
      </w:pPr>
      <w:rPr>
        <w:rFonts w:hint="default"/>
        <w:lang w:val="en-US" w:eastAsia="en-US" w:bidi="ar-SA"/>
      </w:rPr>
    </w:lvl>
    <w:lvl w:ilvl="3" w:tplc="6CB263D0">
      <w:numFmt w:val="bullet"/>
      <w:lvlText w:val="•"/>
      <w:lvlJc w:val="left"/>
      <w:pPr>
        <w:ind w:left="1547" w:hanging="360"/>
      </w:pPr>
      <w:rPr>
        <w:rFonts w:hint="default"/>
        <w:lang w:val="en-US" w:eastAsia="en-US" w:bidi="ar-SA"/>
      </w:rPr>
    </w:lvl>
    <w:lvl w:ilvl="4" w:tplc="91DAC646">
      <w:numFmt w:val="bullet"/>
      <w:lvlText w:val="•"/>
      <w:lvlJc w:val="left"/>
      <w:pPr>
        <w:ind w:left="1783" w:hanging="360"/>
      </w:pPr>
      <w:rPr>
        <w:rFonts w:hint="default"/>
        <w:lang w:val="en-US" w:eastAsia="en-US" w:bidi="ar-SA"/>
      </w:rPr>
    </w:lvl>
    <w:lvl w:ilvl="5" w:tplc="1038ACE8">
      <w:numFmt w:val="bullet"/>
      <w:lvlText w:val="•"/>
      <w:lvlJc w:val="left"/>
      <w:pPr>
        <w:ind w:left="2019" w:hanging="360"/>
      </w:pPr>
      <w:rPr>
        <w:rFonts w:hint="default"/>
        <w:lang w:val="en-US" w:eastAsia="en-US" w:bidi="ar-SA"/>
      </w:rPr>
    </w:lvl>
    <w:lvl w:ilvl="6" w:tplc="DD42D6A4">
      <w:numFmt w:val="bullet"/>
      <w:lvlText w:val="•"/>
      <w:lvlJc w:val="left"/>
      <w:pPr>
        <w:ind w:left="2255" w:hanging="360"/>
      </w:pPr>
      <w:rPr>
        <w:rFonts w:hint="default"/>
        <w:lang w:val="en-US" w:eastAsia="en-US" w:bidi="ar-SA"/>
      </w:rPr>
    </w:lvl>
    <w:lvl w:ilvl="7" w:tplc="D3002982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8" w:tplc="E8ACB9AA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84D6EE4"/>
    <w:multiLevelType w:val="hybridMultilevel"/>
    <w:tmpl w:val="2FC2958A"/>
    <w:lvl w:ilvl="0" w:tplc="04090017">
      <w:start w:val="1"/>
      <w:numFmt w:val="lowerLetter"/>
      <w:lvlText w:val="%1)"/>
      <w:lvlJc w:val="left"/>
      <w:pPr>
        <w:ind w:left="477" w:hanging="363"/>
      </w:pPr>
      <w:rPr>
        <w:rFonts w:hint="default"/>
        <w:b w:val="0"/>
        <w:bCs w:val="0"/>
        <w:i w:val="0"/>
        <w:iCs w:val="0"/>
        <w:w w:val="97"/>
        <w:sz w:val="20"/>
        <w:szCs w:val="20"/>
        <w:lang w:val="en-US" w:eastAsia="en-US" w:bidi="ar-SA"/>
      </w:rPr>
    </w:lvl>
    <w:lvl w:ilvl="1" w:tplc="DA105A24">
      <w:numFmt w:val="bullet"/>
      <w:lvlText w:val="•"/>
      <w:lvlJc w:val="left"/>
      <w:pPr>
        <w:ind w:left="1394" w:hanging="363"/>
      </w:pPr>
      <w:rPr>
        <w:rFonts w:hint="default"/>
        <w:lang w:val="en-US" w:eastAsia="en-US" w:bidi="ar-SA"/>
      </w:rPr>
    </w:lvl>
    <w:lvl w:ilvl="2" w:tplc="837468F4">
      <w:numFmt w:val="bullet"/>
      <w:lvlText w:val="•"/>
      <w:lvlJc w:val="left"/>
      <w:pPr>
        <w:ind w:left="2308" w:hanging="363"/>
      </w:pPr>
      <w:rPr>
        <w:rFonts w:hint="default"/>
        <w:lang w:val="en-US" w:eastAsia="en-US" w:bidi="ar-SA"/>
      </w:rPr>
    </w:lvl>
    <w:lvl w:ilvl="3" w:tplc="BADC11F4">
      <w:numFmt w:val="bullet"/>
      <w:lvlText w:val="•"/>
      <w:lvlJc w:val="left"/>
      <w:pPr>
        <w:ind w:left="3222" w:hanging="363"/>
      </w:pPr>
      <w:rPr>
        <w:rFonts w:hint="default"/>
        <w:lang w:val="en-US" w:eastAsia="en-US" w:bidi="ar-SA"/>
      </w:rPr>
    </w:lvl>
    <w:lvl w:ilvl="4" w:tplc="1FCC1D28">
      <w:numFmt w:val="bullet"/>
      <w:lvlText w:val="•"/>
      <w:lvlJc w:val="left"/>
      <w:pPr>
        <w:ind w:left="4136" w:hanging="363"/>
      </w:pPr>
      <w:rPr>
        <w:rFonts w:hint="default"/>
        <w:lang w:val="en-US" w:eastAsia="en-US" w:bidi="ar-SA"/>
      </w:rPr>
    </w:lvl>
    <w:lvl w:ilvl="5" w:tplc="E97867B8">
      <w:numFmt w:val="bullet"/>
      <w:lvlText w:val="•"/>
      <w:lvlJc w:val="left"/>
      <w:pPr>
        <w:ind w:left="5050" w:hanging="363"/>
      </w:pPr>
      <w:rPr>
        <w:rFonts w:hint="default"/>
        <w:lang w:val="en-US" w:eastAsia="en-US" w:bidi="ar-SA"/>
      </w:rPr>
    </w:lvl>
    <w:lvl w:ilvl="6" w:tplc="709A57DC">
      <w:numFmt w:val="bullet"/>
      <w:lvlText w:val="•"/>
      <w:lvlJc w:val="left"/>
      <w:pPr>
        <w:ind w:left="5964" w:hanging="363"/>
      </w:pPr>
      <w:rPr>
        <w:rFonts w:hint="default"/>
        <w:lang w:val="en-US" w:eastAsia="en-US" w:bidi="ar-SA"/>
      </w:rPr>
    </w:lvl>
    <w:lvl w:ilvl="7" w:tplc="E5C679C6">
      <w:numFmt w:val="bullet"/>
      <w:lvlText w:val="•"/>
      <w:lvlJc w:val="left"/>
      <w:pPr>
        <w:ind w:left="6878" w:hanging="363"/>
      </w:pPr>
      <w:rPr>
        <w:rFonts w:hint="default"/>
        <w:lang w:val="en-US" w:eastAsia="en-US" w:bidi="ar-SA"/>
      </w:rPr>
    </w:lvl>
    <w:lvl w:ilvl="8" w:tplc="1B388752">
      <w:numFmt w:val="bullet"/>
      <w:lvlText w:val="•"/>
      <w:lvlJc w:val="left"/>
      <w:pPr>
        <w:ind w:left="7792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7D336301"/>
    <w:multiLevelType w:val="hybridMultilevel"/>
    <w:tmpl w:val="EBCC9B04"/>
    <w:lvl w:ilvl="0" w:tplc="8576824A">
      <w:numFmt w:val="bullet"/>
      <w:lvlText w:val=""/>
      <w:lvlJc w:val="left"/>
      <w:pPr>
        <w:ind w:left="837" w:hanging="363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DA44EE6C">
      <w:numFmt w:val="bullet"/>
      <w:lvlText w:val="o"/>
      <w:lvlJc w:val="left"/>
      <w:pPr>
        <w:ind w:left="1557" w:hanging="363"/>
      </w:pPr>
      <w:rPr>
        <w:rFonts w:ascii="Courier New" w:eastAsia="Courier New" w:hAnsi="Courier New" w:cs="Courier New" w:hint="default"/>
        <w:w w:val="100"/>
        <w:lang w:val="en-US" w:eastAsia="en-US" w:bidi="ar-SA"/>
      </w:rPr>
    </w:lvl>
    <w:lvl w:ilvl="2" w:tplc="411E798C">
      <w:numFmt w:val="bullet"/>
      <w:lvlText w:val="•"/>
      <w:lvlJc w:val="left"/>
      <w:pPr>
        <w:ind w:left="2597" w:hanging="363"/>
      </w:pPr>
      <w:rPr>
        <w:rFonts w:hint="default"/>
        <w:lang w:val="en-US" w:eastAsia="en-US" w:bidi="ar-SA"/>
      </w:rPr>
    </w:lvl>
    <w:lvl w:ilvl="3" w:tplc="6F56B70E">
      <w:numFmt w:val="bullet"/>
      <w:lvlText w:val="•"/>
      <w:lvlJc w:val="left"/>
      <w:pPr>
        <w:ind w:left="3635" w:hanging="363"/>
      </w:pPr>
      <w:rPr>
        <w:rFonts w:hint="default"/>
        <w:lang w:val="en-US" w:eastAsia="en-US" w:bidi="ar-SA"/>
      </w:rPr>
    </w:lvl>
    <w:lvl w:ilvl="4" w:tplc="179AEC3E">
      <w:numFmt w:val="bullet"/>
      <w:lvlText w:val="•"/>
      <w:lvlJc w:val="left"/>
      <w:pPr>
        <w:ind w:left="4673" w:hanging="363"/>
      </w:pPr>
      <w:rPr>
        <w:rFonts w:hint="default"/>
        <w:lang w:val="en-US" w:eastAsia="en-US" w:bidi="ar-SA"/>
      </w:rPr>
    </w:lvl>
    <w:lvl w:ilvl="5" w:tplc="AF96B912">
      <w:numFmt w:val="bullet"/>
      <w:lvlText w:val="•"/>
      <w:lvlJc w:val="left"/>
      <w:pPr>
        <w:ind w:left="5711" w:hanging="363"/>
      </w:pPr>
      <w:rPr>
        <w:rFonts w:hint="default"/>
        <w:lang w:val="en-US" w:eastAsia="en-US" w:bidi="ar-SA"/>
      </w:rPr>
    </w:lvl>
    <w:lvl w:ilvl="6" w:tplc="70142F88">
      <w:numFmt w:val="bullet"/>
      <w:lvlText w:val="•"/>
      <w:lvlJc w:val="left"/>
      <w:pPr>
        <w:ind w:left="6749" w:hanging="363"/>
      </w:pPr>
      <w:rPr>
        <w:rFonts w:hint="default"/>
        <w:lang w:val="en-US" w:eastAsia="en-US" w:bidi="ar-SA"/>
      </w:rPr>
    </w:lvl>
    <w:lvl w:ilvl="7" w:tplc="ED02E806">
      <w:numFmt w:val="bullet"/>
      <w:lvlText w:val="•"/>
      <w:lvlJc w:val="left"/>
      <w:pPr>
        <w:ind w:left="7787" w:hanging="363"/>
      </w:pPr>
      <w:rPr>
        <w:rFonts w:hint="default"/>
        <w:lang w:val="en-US" w:eastAsia="en-US" w:bidi="ar-SA"/>
      </w:rPr>
    </w:lvl>
    <w:lvl w:ilvl="8" w:tplc="DF2421E6">
      <w:numFmt w:val="bullet"/>
      <w:lvlText w:val="•"/>
      <w:lvlJc w:val="left"/>
      <w:pPr>
        <w:ind w:left="8825" w:hanging="363"/>
      </w:pPr>
      <w:rPr>
        <w:rFonts w:hint="default"/>
        <w:lang w:val="en-US" w:eastAsia="en-US" w:bidi="ar-SA"/>
      </w:rPr>
    </w:lvl>
  </w:abstractNum>
  <w:num w:numId="1" w16cid:durableId="1659454261">
    <w:abstractNumId w:val="11"/>
  </w:num>
  <w:num w:numId="2" w16cid:durableId="1546453092">
    <w:abstractNumId w:val="6"/>
  </w:num>
  <w:num w:numId="3" w16cid:durableId="2077168268">
    <w:abstractNumId w:val="15"/>
  </w:num>
  <w:num w:numId="4" w16cid:durableId="1498619085">
    <w:abstractNumId w:val="7"/>
  </w:num>
  <w:num w:numId="5" w16cid:durableId="1880973061">
    <w:abstractNumId w:val="1"/>
  </w:num>
  <w:num w:numId="6" w16cid:durableId="1845049996">
    <w:abstractNumId w:val="2"/>
  </w:num>
  <w:num w:numId="7" w16cid:durableId="2036613003">
    <w:abstractNumId w:val="5"/>
  </w:num>
  <w:num w:numId="8" w16cid:durableId="1704095186">
    <w:abstractNumId w:val="12"/>
  </w:num>
  <w:num w:numId="9" w16cid:durableId="1287349401">
    <w:abstractNumId w:val="3"/>
  </w:num>
  <w:num w:numId="10" w16cid:durableId="483356911">
    <w:abstractNumId w:val="10"/>
  </w:num>
  <w:num w:numId="11" w16cid:durableId="1107626465">
    <w:abstractNumId w:val="9"/>
  </w:num>
  <w:num w:numId="12" w16cid:durableId="575015985">
    <w:abstractNumId w:val="16"/>
  </w:num>
  <w:num w:numId="13" w16cid:durableId="1811438082">
    <w:abstractNumId w:val="8"/>
  </w:num>
  <w:num w:numId="14" w16cid:durableId="910312199">
    <w:abstractNumId w:val="4"/>
  </w:num>
  <w:num w:numId="15" w16cid:durableId="1952542242">
    <w:abstractNumId w:val="17"/>
  </w:num>
  <w:num w:numId="16" w16cid:durableId="1219515582">
    <w:abstractNumId w:val="18"/>
  </w:num>
  <w:num w:numId="17" w16cid:durableId="104084031">
    <w:abstractNumId w:val="13"/>
  </w:num>
  <w:num w:numId="18" w16cid:durableId="1963922839">
    <w:abstractNumId w:val="14"/>
  </w:num>
  <w:num w:numId="19" w16cid:durableId="1872915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482A"/>
    <w:rsid w:val="00051B89"/>
    <w:rsid w:val="00085A1E"/>
    <w:rsid w:val="000B1814"/>
    <w:rsid w:val="0010107F"/>
    <w:rsid w:val="00110930"/>
    <w:rsid w:val="00197BEC"/>
    <w:rsid w:val="001E2996"/>
    <w:rsid w:val="0028471C"/>
    <w:rsid w:val="00396ABA"/>
    <w:rsid w:val="003C77E1"/>
    <w:rsid w:val="004E3900"/>
    <w:rsid w:val="004F19D6"/>
    <w:rsid w:val="00667869"/>
    <w:rsid w:val="00717351"/>
    <w:rsid w:val="00776ECB"/>
    <w:rsid w:val="007D2AE9"/>
    <w:rsid w:val="0083077E"/>
    <w:rsid w:val="00876546"/>
    <w:rsid w:val="008E4A2D"/>
    <w:rsid w:val="00947960"/>
    <w:rsid w:val="00976779"/>
    <w:rsid w:val="00B94301"/>
    <w:rsid w:val="00BD3D46"/>
    <w:rsid w:val="00BF3143"/>
    <w:rsid w:val="00CE6A7E"/>
    <w:rsid w:val="00D37AE9"/>
    <w:rsid w:val="00DF4B74"/>
    <w:rsid w:val="00E11CA1"/>
    <w:rsid w:val="00E263A1"/>
    <w:rsid w:val="00E442D8"/>
    <w:rsid w:val="00E4482A"/>
    <w:rsid w:val="00E73D94"/>
    <w:rsid w:val="00EE1031"/>
    <w:rsid w:val="00EE2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823DE"/>
  <w15:docId w15:val="{6B68A8C4-E4D7-45EA-8BAA-A6C10ACEE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4"/>
      <w:ind w:left="837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1"/>
      <w:ind w:left="219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837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837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120"/>
      <w:ind w:left="837"/>
    </w:pPr>
    <w:rPr>
      <w:sz w:val="28"/>
      <w:szCs w:val="28"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34"/>
    <w:qFormat/>
    <w:pPr>
      <w:spacing w:before="163"/>
      <w:ind w:left="837" w:hanging="364"/>
    </w:pPr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4E3900"/>
    <w:rPr>
      <w:b/>
      <w:bCs/>
    </w:rPr>
  </w:style>
  <w:style w:type="character" w:styleId="Hyperlink">
    <w:name w:val="Hyperlink"/>
    <w:basedOn w:val="DefaultParagraphFont"/>
    <w:uiPriority w:val="99"/>
    <w:unhideWhenUsed/>
    <w:rsid w:val="00BD3D4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17351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37AE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yazan\OneDrive\&#1587;&#1591;&#1581;%20&#1575;&#1604;&#1605;&#1603;&#1578;&#1576;\CRP\3.%09Murumba,%20J.%20and%20Micheni,%20E.%20(2017).%20Big%20data%20analytics%20in%20higher%20education:%20a%20review.%20The%20International%20Journal%20of%20Engineering%20and%20Science,%2006(06),%2014-21" TargetMode="External"/><Relationship Id="rId13" Type="http://schemas.openxmlformats.org/officeDocument/2006/relationships/hyperlink" Target="file:///C:\Users\yazan\OneDrive\&#1587;&#1591;&#1581;%20&#1575;&#1604;&#1605;&#1603;&#1578;&#1576;\CRP\8.%09Malik,%20S.%20and%20Agarwal,%20A.%20(2012).%20Use%20of%20multimedia%20as%20a%20new%20educational%20technology%20tool&#8211;a%20study.%20International%20Journal%20of%20Information%20and%20Education%20Technology,%20468-471" TargetMode="External"/><Relationship Id="rId18" Type="http://schemas.openxmlformats.org/officeDocument/2006/relationships/hyperlink" Target="file://C:\Users\yazan\OneDrive\&#1587;&#1591;&#1581;%20&#1575;&#1604;&#1605;&#1603;&#1578;&#1576;\CRP\15.Machmud,%20M.,%20Widiyan,%20A.,%20&amp;%20Ramadhani,%20N.%20(2021).%20The%20development%20and%20policies%20of%20ict%20supporting%20educational%20technology%20in%20singapore,%20thailand,%20indonesia,%20and%20myanmar.%20International%20Journal%20of%20Evaluation%20and%20Research%20in%20Education%20(Ijere),%2010(1),%2078." TargetMode="External"/><Relationship Id="rId26" Type="http://schemas.openxmlformats.org/officeDocument/2006/relationships/image" Target="media/image2.png"/><Relationship Id="rId3" Type="http://schemas.openxmlformats.org/officeDocument/2006/relationships/styles" Target="styles.xml"/><Relationship Id="rId21" Type="http://schemas.openxmlformats.org/officeDocument/2006/relationships/hyperlink" Target="file:///C:\Users\yazan\OneDrive\&#1587;&#1591;&#1581;%20&#1575;&#1604;&#1605;&#1603;&#1578;&#1576;\CRP\Daniel,%20B.%20(2017).%20Big%20data%20and%20data%20science:%20a%20critical%20review%20of%20issues%20for%20educational%20research.%20British%20Journal%20of%20Educational%20Technology,%2050(1),%20101-113.%20https:\doi.org\10.1111\bjet.12595" TargetMode="External"/><Relationship Id="rId7" Type="http://schemas.openxmlformats.org/officeDocument/2006/relationships/hyperlink" Target="file:///C:\Users\yazan\OneDrive\&#1587;&#1591;&#1581;%20&#1575;&#1604;&#1605;&#1603;&#1578;&#1576;\CRP\2.%09Mathur,%20N.,%20Baldwin,%20T.,%20&amp;%20Cohn,%20T.%20(2020).%20Tangled%20up%20in%20bleu:%20reevaluating%20the%20evaluation%20of%20automatic%20machine%20translation%20evaluation%20metrics" TargetMode="External"/><Relationship Id="rId12" Type="http://schemas.openxmlformats.org/officeDocument/2006/relationships/hyperlink" Target="file:///C:\Users\yazan\OneDrive\&#1587;&#1591;&#1581;%20&#1575;&#1604;&#1605;&#1603;&#1578;&#1576;\CRP\7.%09Wang,%20X.,%20Sun,%20H.,%20&amp;%20Li,%20L.%20(2019).%20An%20innovative%20preschool%20education%20method%20based%20on%20computer%20multimedia%20technology.%20International%20Journal%20of%20Emerging%20Technologies%20in%20Learning%20(Ijet),%2014(14),%2057" TargetMode="External"/><Relationship Id="rId17" Type="http://schemas.openxmlformats.org/officeDocument/2006/relationships/hyperlink" Target="file:///C:\Users\yazan\OneDrive\&#1587;&#1591;&#1581;%20&#1575;&#1604;&#1605;&#1603;&#1578;&#1576;\CRP\13.%09Zhang,%20L.%20and%20Zhang,%20Z.%20(2022).%20Animation%20education%20innovation%20of%20big%20data%20in%20the%20new%20media%20environment.%20Wireless%20Communications%20and%20Mobile%20Computing,%202022,%201-12" TargetMode="External"/><Relationship Id="rId25" Type="http://schemas.openxmlformats.org/officeDocument/2006/relationships/hyperlink" Target="http://qualifications.pearson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C:\Users\yazan\OneDrive\&#1587;&#1591;&#1581;%20&#1575;&#1604;&#1605;&#1603;&#1578;&#1576;\CRP\12.Machmud,%20M.,%20Widiyan,%20A.,%20&amp;%20Ramadhani,%20N.%20(2021).%20The%20development%20and%20policies%20of%20ict%20supporting%20educational%20technology%20in%20singapore,%20thailand,%20indonesia,%20and%20myanmar.%20International%20Journal%20of%20Evaluation%20and%20Research%20in%20Education%20(Ijere),%2010(1),%2078." TargetMode="External"/><Relationship Id="rId20" Type="http://schemas.openxmlformats.org/officeDocument/2006/relationships/hyperlink" Target="file:///C:\Users\yazan\OneDrive\&#1587;&#1591;&#1581;%20&#1575;&#1604;&#1605;&#1603;&#1578;&#1576;\CRP\ABTEW,%20A.%20(2023).%20The%20role%20of%20big%20data%20analytics%20in%20improving%20teacher%20training%20in%20developing%20countries:%20a%20literature%20review.%20https:\doi.org\10.21203\rs.3.rs-3111391\v1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file:///C:\Users\yazan\OneDrive\&#1587;&#1591;&#1581;%20&#1575;&#1604;&#1605;&#1603;&#1578;&#1576;\CRP\1.%09Daniel,%20B.%20(2017).%20Big%20data%20and%20data%20science:%20a%20critical%20review%20of%20issues%20for%20research.%20British%20Journal%20of%20educational%20Educational%20Technology,%2050(1),%20101-113" TargetMode="External"/><Relationship Id="rId11" Type="http://schemas.openxmlformats.org/officeDocument/2006/relationships/hyperlink" Target="file://C:\Users\yazan\OneDrive\&#1587;&#1591;&#1581;%20&#1575;&#1604;&#1605;&#1603;&#1578;&#1576;\CRP\6.Machmud,%20M.,%20Widiyan,%20A.,%20&amp;%20Ramadhani,%20N.%20(2021).%20The%20development%20and%20policies%20of%20ict%20supporting%20educational%20technology%20in%20singapore,%20thailand,%20indonesia,%20and%20myanmar.%20International%20Journal%20of%20Evaluation%20and%20Research%20in%20Education%20(Ijere),%2010(1),%2078." TargetMode="External"/><Relationship Id="rId24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hyperlink" Target="file:///C:\Users\yazan\OneDrive\&#1587;&#1591;&#1581;%20&#1575;&#1604;&#1605;&#1603;&#1578;&#1576;\CRP\11.%09Daniel,%20B.%20(2017).%20Big%20data%20and%20data%20science:%20a%20critical%20review%20of%20issues%20for%20educational%20research.%20British%20Journal%20of%20Educational%20Technology,%2050(1),%20101-113" TargetMode="External"/><Relationship Id="rId23" Type="http://schemas.openxmlformats.org/officeDocument/2006/relationships/image" Target="media/image1.emf"/><Relationship Id="rId28" Type="http://schemas.openxmlformats.org/officeDocument/2006/relationships/theme" Target="theme/theme1.xml"/><Relationship Id="rId10" Type="http://schemas.openxmlformats.org/officeDocument/2006/relationships/hyperlink" Target="file:///C:\Users\yazan\OneDrive\&#1587;&#1591;&#1581;%20&#1575;&#1604;&#1605;&#1603;&#1578;&#1576;\CRP\5.%09Wu,%20D.,%20Wang,%20M.,%20&amp;%20Li,%20X.%20(2022).%20Automatic%20scoring%20for%20translations%20based%20on%20language%20models.%20Computational%20Intelligence%20and%20Neuroscience,%202022,%201-10" TargetMode="External"/><Relationship Id="rId19" Type="http://schemas.openxmlformats.org/officeDocument/2006/relationships/hyperlink" Target="file:///C:\Users\yazan\OneDrive\&#1587;&#1591;&#1581;%20&#1575;&#1604;&#1605;&#1603;&#1578;&#1576;\CRP\Murumba,%20J.%20and%20Micheni,%20E.%20(2017).%20Big%20data%20analytics%20in%20higher%20education:%20a%20review.%20The%20International%20Journal%20of%20Engineering%20and%20Science,%2006(06),%2014-21.%20https:\doi.org\10.9790\1813-0606021421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yazan\OneDrive\&#1587;&#1591;&#1581;%20&#1575;&#1604;&#1605;&#1603;&#1578;&#1576;\CRP\4.%09ABTEW,%20A.%20(2023).%20The%20role%20of%20big%20data%20analytics%20in%20improving%20teacher%20training%20in%20developing%20countries:%20a%20literature%20review" TargetMode="External"/><Relationship Id="rId14" Type="http://schemas.openxmlformats.org/officeDocument/2006/relationships/hyperlink" Target="file:///C:\Users\yazan\OneDrive\&#1587;&#1591;&#1581;%20&#1575;&#1604;&#1605;&#1603;&#1578;&#1576;\CRP\9.%09Kotlyarova,%20V.,%20Rudenko,%20A.,%20Yaksa,%20N.,%20&amp;%20Shubina,%20M.%20(2021).%20Digital%20technologies%20in%20modern%20higher%20educational%20space:%20analysis%20of%20risks%20and%20threats.%20E3s%20Web%20of%20Conferences,%20273,%2012050" TargetMode="External"/><Relationship Id="rId22" Type="http://schemas.openxmlformats.org/officeDocument/2006/relationships/hyperlink" Target="https://doi.org/10.1007/978-981-13-0650-1_12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DA4D3A-6435-423A-94C7-DB6695802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5</Pages>
  <Words>1600</Words>
  <Characters>9123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Hemam Alshammas</dc:creator>
  <cp:keywords/>
  <dc:description/>
  <cp:lastModifiedBy>Yazan, Atary</cp:lastModifiedBy>
  <cp:revision>1</cp:revision>
  <dcterms:created xsi:type="dcterms:W3CDTF">2022-12-15T14:12:00Z</dcterms:created>
  <dcterms:modified xsi:type="dcterms:W3CDTF">2024-09-27T20:15:00Z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2022-12-02T00:00:00Z</vt:filetime>
  </property>
  <property fmtid="{D5CDD505-2E9C-101B-9397-08002B2CF9AE}" pid="5" name="Producer">
    <vt:lpwstr>Microsoft® Word for Microsoft 365</vt:lpwstr>
  </property>
</Properties>
</file>